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C3C33" w14:textId="77777777" w:rsidR="004750A7" w:rsidRDefault="004750A7" w:rsidP="00E241AE">
      <w:pPr>
        <w:jc w:val="center"/>
      </w:pPr>
    </w:p>
    <w:p w14:paraId="1A9C3C34" w14:textId="04BFA646" w:rsidR="0062626B" w:rsidRPr="0062626B" w:rsidRDefault="005C4546" w:rsidP="00E241AE">
      <w:pPr>
        <w:pStyle w:val="3Policytitle"/>
        <w:jc w:val="center"/>
      </w:pPr>
      <w:r>
        <w:t xml:space="preserve">School </w:t>
      </w:r>
      <w:r w:rsidR="003F14E3">
        <w:t>U</w:t>
      </w:r>
      <w:r>
        <w:t xml:space="preserve">niform </w:t>
      </w:r>
      <w:r w:rsidR="003F14E3">
        <w:t>P</w:t>
      </w:r>
      <w:r>
        <w:t>olicy</w:t>
      </w:r>
    </w:p>
    <w:p w14:paraId="1A9C3C35" w14:textId="77777777" w:rsidR="0062626B" w:rsidRPr="004C7382" w:rsidRDefault="00FF6992" w:rsidP="00E241AE">
      <w:pPr>
        <w:pStyle w:val="6Abstract"/>
        <w:jc w:val="center"/>
      </w:pPr>
      <w:r w:rsidRPr="00FF6992">
        <w:t>Kingsdown and Ringwould CEP School</w:t>
      </w:r>
    </w:p>
    <w:p w14:paraId="1A9C3C36" w14:textId="77777777" w:rsidR="0062626B" w:rsidRPr="001118BF" w:rsidRDefault="00FF6992" w:rsidP="00DC4C0F">
      <w:pPr>
        <w:pStyle w:val="1bodycopy10pt"/>
      </w:pPr>
      <w:r>
        <w:rPr>
          <w:noProof/>
          <w:color w:val="00CF80"/>
          <w:szCs w:val="20"/>
        </w:rPr>
        <w:drawing>
          <wp:anchor distT="0" distB="0" distL="114300" distR="114300" simplePos="0" relativeHeight="251658752" behindDoc="1" locked="0" layoutInCell="1" allowOverlap="1" wp14:anchorId="1A9C3CDB" wp14:editId="1F1349E8">
            <wp:simplePos x="0" y="0"/>
            <wp:positionH relativeFrom="margin">
              <wp:posOffset>1211580</wp:posOffset>
            </wp:positionH>
            <wp:positionV relativeFrom="paragraph">
              <wp:posOffset>208280</wp:posOffset>
            </wp:positionV>
            <wp:extent cx="2809875" cy="2609850"/>
            <wp:effectExtent l="0" t="0" r="9525" b="0"/>
            <wp:wrapTight wrapText="bothSides">
              <wp:wrapPolygon edited="0">
                <wp:start x="0" y="0"/>
                <wp:lineTo x="0" y="21442"/>
                <wp:lineTo x="21527" y="21442"/>
                <wp:lineTo x="2152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09875" cy="2609850"/>
                    </a:xfrm>
                    <a:prstGeom prst="rect">
                      <a:avLst/>
                    </a:prstGeom>
                  </pic:spPr>
                </pic:pic>
              </a:graphicData>
            </a:graphic>
            <wp14:sizeRelH relativeFrom="margin">
              <wp14:pctWidth>0</wp14:pctWidth>
            </wp14:sizeRelH>
            <wp14:sizeRelV relativeFrom="margin">
              <wp14:pctHeight>0</wp14:pctHeight>
            </wp14:sizeRelV>
          </wp:anchor>
        </w:drawing>
      </w:r>
    </w:p>
    <w:p w14:paraId="1A9C3C37" w14:textId="77777777" w:rsidR="0062626B" w:rsidRDefault="0062626B" w:rsidP="00DC4C0F">
      <w:pPr>
        <w:pStyle w:val="1bodycopy10pt"/>
        <w:rPr>
          <w:noProof/>
          <w:color w:val="00CF80"/>
          <w:szCs w:val="20"/>
        </w:rPr>
      </w:pPr>
    </w:p>
    <w:p w14:paraId="1A9C3C38" w14:textId="77777777" w:rsidR="0062626B" w:rsidRDefault="0062626B" w:rsidP="00DC4C0F">
      <w:pPr>
        <w:pStyle w:val="1bodycopy10pt"/>
        <w:rPr>
          <w:noProof/>
        </w:rPr>
      </w:pPr>
    </w:p>
    <w:p w14:paraId="1A9C3C39" w14:textId="77777777" w:rsidR="0062626B" w:rsidRDefault="0062626B" w:rsidP="00DC4C0F">
      <w:pPr>
        <w:pStyle w:val="1bodycopy10pt"/>
        <w:rPr>
          <w:noProof/>
        </w:rPr>
      </w:pPr>
    </w:p>
    <w:p w14:paraId="1A9C3C3A" w14:textId="77777777" w:rsidR="0062626B" w:rsidRPr="0001772B" w:rsidRDefault="0062626B" w:rsidP="00DC4C0F">
      <w:pPr>
        <w:pStyle w:val="1bodycopy10pt"/>
      </w:pPr>
    </w:p>
    <w:p w14:paraId="1A9C3C3B" w14:textId="77777777" w:rsidR="0062626B" w:rsidRDefault="0062626B" w:rsidP="00DC4C0F">
      <w:pPr>
        <w:pStyle w:val="1bodycopy10pt"/>
      </w:pPr>
    </w:p>
    <w:p w14:paraId="1A9C3C3C" w14:textId="77777777" w:rsidR="0062626B" w:rsidRDefault="0062626B" w:rsidP="00DC4C0F">
      <w:pPr>
        <w:pStyle w:val="1bodycopy10pt"/>
      </w:pPr>
    </w:p>
    <w:p w14:paraId="1A9C3C3D" w14:textId="77777777" w:rsidR="0062626B" w:rsidRDefault="0062626B" w:rsidP="00DC4C0F">
      <w:pPr>
        <w:pStyle w:val="1bodycopy10pt"/>
      </w:pPr>
    </w:p>
    <w:p w14:paraId="1A9C3C3E" w14:textId="77777777" w:rsidR="0062626B" w:rsidRDefault="0062626B" w:rsidP="00DC4C0F">
      <w:pPr>
        <w:pStyle w:val="1bodycopy10pt"/>
      </w:pPr>
    </w:p>
    <w:p w14:paraId="1A9C3C3F" w14:textId="77777777" w:rsidR="0062626B" w:rsidRDefault="0062626B" w:rsidP="00DC4C0F">
      <w:pPr>
        <w:pStyle w:val="1bodycopy10pt"/>
      </w:pPr>
    </w:p>
    <w:p w14:paraId="1A9C3C40" w14:textId="77777777" w:rsidR="0062626B" w:rsidRDefault="0062626B" w:rsidP="00DC4C0F">
      <w:pPr>
        <w:pStyle w:val="1bodycopy10pt"/>
      </w:pPr>
    </w:p>
    <w:p w14:paraId="1A9C3C41" w14:textId="77777777" w:rsidR="0062626B" w:rsidRDefault="0062626B" w:rsidP="00DC4C0F">
      <w:pPr>
        <w:pStyle w:val="1bodycopy10pt"/>
      </w:pPr>
    </w:p>
    <w:p w14:paraId="1A9C3C42" w14:textId="77777777" w:rsidR="0062626B" w:rsidRDefault="0062626B" w:rsidP="00DC4C0F">
      <w:pPr>
        <w:pStyle w:val="1bodycopy10pt"/>
      </w:pPr>
    </w:p>
    <w:p w14:paraId="1A9C3C43" w14:textId="77777777" w:rsidR="0062626B" w:rsidRDefault="0062626B" w:rsidP="00DC4C0F">
      <w:pPr>
        <w:pStyle w:val="1bodycopy10pt"/>
      </w:pPr>
    </w:p>
    <w:p w14:paraId="1A9C3C44" w14:textId="77777777" w:rsidR="0062626B" w:rsidRDefault="0062626B" w:rsidP="00DC4C0F">
      <w:pPr>
        <w:pStyle w:val="1bodycopy10pt"/>
      </w:pPr>
    </w:p>
    <w:p w14:paraId="1A9C3C45" w14:textId="77777777" w:rsidR="0062626B" w:rsidRDefault="0062626B" w:rsidP="00DC4C0F">
      <w:pPr>
        <w:pStyle w:val="1bodycopy10pt"/>
      </w:pPr>
    </w:p>
    <w:p w14:paraId="1A9C3C47" w14:textId="77777777" w:rsidR="00DC4C0F" w:rsidRDefault="00DC4C0F" w:rsidP="00B276CE">
      <w:pPr>
        <w:pStyle w:val="1bodycopy10pt"/>
        <w:jc w:val="center"/>
      </w:pPr>
    </w:p>
    <w:p w14:paraId="1957B526" w14:textId="77777777" w:rsidR="00B276CE" w:rsidRDefault="00B276CE" w:rsidP="00B276CE">
      <w:pPr>
        <w:pStyle w:val="1bodycopy10pt"/>
        <w:jc w:val="center"/>
      </w:pPr>
      <w:r>
        <w:t>At the heart of our seaside village community, our school celebrates and values the God-given skills and talents of each person, by providing a nurturing environment that promotes deep thinking and curious minds. We strive to raise the aspirations of all, by creating independent and resilient learners, who make an individual and collective difference to our local and global environments.</w:t>
      </w:r>
    </w:p>
    <w:p w14:paraId="1A9C3C48" w14:textId="54CD356A" w:rsidR="00DC4C0F" w:rsidRDefault="00B276CE" w:rsidP="00B276CE">
      <w:pPr>
        <w:pStyle w:val="1bodycopy10pt"/>
      </w:pPr>
      <w:r>
        <w:t>Our vision and values are guided by the Bible story of Jesus healing the paralysed man (Mark 2: 1–12).</w:t>
      </w:r>
    </w:p>
    <w:p w14:paraId="1A9C3C49" w14:textId="77777777" w:rsidR="00DC4C0F" w:rsidRDefault="00DC4C0F" w:rsidP="00DC4C0F">
      <w:pPr>
        <w:pStyle w:val="1bodycopy10pt"/>
      </w:pPr>
    </w:p>
    <w:p w14:paraId="1A9C3C4A" w14:textId="77777777" w:rsidR="00DC4C0F" w:rsidRDefault="00DC4C0F" w:rsidP="00DC4C0F">
      <w:pPr>
        <w:pStyle w:val="1bodycopy10pt"/>
      </w:pPr>
    </w:p>
    <w:p w14:paraId="1A9C3C4B" w14:textId="77777777" w:rsidR="00DC4C0F" w:rsidRDefault="00DC4C0F" w:rsidP="00DC4C0F">
      <w:pPr>
        <w:pStyle w:val="1bodycopy10pt"/>
      </w:pPr>
    </w:p>
    <w:p w14:paraId="1A9C3C4C" w14:textId="77777777" w:rsidR="00DC4C0F" w:rsidRDefault="00DC4C0F" w:rsidP="00DC4C0F">
      <w:pPr>
        <w:pStyle w:val="1bodycopy10pt"/>
      </w:pPr>
    </w:p>
    <w:p w14:paraId="1A9C3C4D" w14:textId="77777777" w:rsidR="00DC4C0F" w:rsidRDefault="00DC4C0F" w:rsidP="00DC4C0F">
      <w:pPr>
        <w:pStyle w:val="1bodycopy10pt"/>
      </w:pPr>
    </w:p>
    <w:p w14:paraId="1A9C3C4E" w14:textId="77777777" w:rsidR="00DC4C0F" w:rsidRDefault="00DC4C0F" w:rsidP="00DC4C0F">
      <w:pPr>
        <w:pStyle w:val="1bodycopy10pt"/>
      </w:pPr>
    </w:p>
    <w:p w14:paraId="1A9C3C4F"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FF6992" w14:paraId="1A9C3C53" w14:textId="77777777" w:rsidTr="00CC563E">
        <w:tc>
          <w:tcPr>
            <w:tcW w:w="2586" w:type="dxa"/>
            <w:tcBorders>
              <w:top w:val="nil"/>
              <w:bottom w:val="single" w:sz="18" w:space="0" w:color="FFFFFF"/>
            </w:tcBorders>
            <w:shd w:val="clear" w:color="auto" w:fill="D8DFDE"/>
          </w:tcPr>
          <w:p w14:paraId="1A9C3C50" w14:textId="77777777" w:rsidR="0062626B" w:rsidRPr="00FF6992" w:rsidRDefault="0062626B" w:rsidP="0062626B">
            <w:pPr>
              <w:pStyle w:val="1bodycopy10pt"/>
              <w:rPr>
                <w:b/>
              </w:rPr>
            </w:pPr>
            <w:r w:rsidRPr="00FF6992">
              <w:rPr>
                <w:b/>
              </w:rPr>
              <w:t>Approved by:</w:t>
            </w:r>
          </w:p>
        </w:tc>
        <w:tc>
          <w:tcPr>
            <w:tcW w:w="3268" w:type="dxa"/>
            <w:tcBorders>
              <w:top w:val="nil"/>
              <w:bottom w:val="single" w:sz="18" w:space="0" w:color="FFFFFF"/>
            </w:tcBorders>
            <w:shd w:val="clear" w:color="auto" w:fill="D8DFDE"/>
          </w:tcPr>
          <w:p w14:paraId="1A9C3C51" w14:textId="23CD2D71" w:rsidR="0062626B" w:rsidRPr="00FF6992" w:rsidRDefault="00997003" w:rsidP="0062626B">
            <w:pPr>
              <w:pStyle w:val="1bodycopy11pt"/>
            </w:pPr>
            <w:r>
              <w:t>Local Governing Body</w:t>
            </w:r>
          </w:p>
        </w:tc>
        <w:tc>
          <w:tcPr>
            <w:tcW w:w="3866" w:type="dxa"/>
            <w:tcBorders>
              <w:top w:val="nil"/>
              <w:bottom w:val="single" w:sz="18" w:space="0" w:color="FFFFFF"/>
            </w:tcBorders>
            <w:shd w:val="clear" w:color="auto" w:fill="D8DFDE"/>
          </w:tcPr>
          <w:p w14:paraId="1A9C3C52" w14:textId="0E76D608" w:rsidR="0062626B" w:rsidRPr="00FF6992" w:rsidRDefault="0062626B" w:rsidP="0062626B">
            <w:pPr>
              <w:pStyle w:val="1bodycopy11pt"/>
            </w:pPr>
            <w:r w:rsidRPr="00FF6992">
              <w:rPr>
                <w:b/>
              </w:rPr>
              <w:t>Date:</w:t>
            </w:r>
            <w:r w:rsidRPr="00FF6992">
              <w:t xml:space="preserve">  </w:t>
            </w:r>
            <w:r w:rsidR="00FF6992" w:rsidRPr="00FF6992">
              <w:t>Sept</w:t>
            </w:r>
            <w:r w:rsidR="00997003">
              <w:t>ember 2022</w:t>
            </w:r>
          </w:p>
        </w:tc>
      </w:tr>
      <w:tr w:rsidR="0062626B" w:rsidRPr="00FF6992" w14:paraId="1A9C3C56" w14:textId="77777777" w:rsidTr="00CC563E">
        <w:tc>
          <w:tcPr>
            <w:tcW w:w="2586" w:type="dxa"/>
            <w:tcBorders>
              <w:top w:val="single" w:sz="18" w:space="0" w:color="FFFFFF"/>
              <w:bottom w:val="single" w:sz="18" w:space="0" w:color="FFFFFF"/>
            </w:tcBorders>
            <w:shd w:val="clear" w:color="auto" w:fill="D8DFDE"/>
          </w:tcPr>
          <w:p w14:paraId="1A9C3C54" w14:textId="77777777" w:rsidR="0062626B" w:rsidRPr="00FF6992" w:rsidRDefault="0062626B" w:rsidP="0062626B">
            <w:pPr>
              <w:pStyle w:val="1bodycopy10pt"/>
              <w:rPr>
                <w:b/>
              </w:rPr>
            </w:pPr>
            <w:r w:rsidRPr="00FF6992">
              <w:rPr>
                <w:b/>
              </w:rPr>
              <w:t>Last reviewed on:</w:t>
            </w:r>
          </w:p>
        </w:tc>
        <w:tc>
          <w:tcPr>
            <w:tcW w:w="7134" w:type="dxa"/>
            <w:gridSpan w:val="2"/>
            <w:tcBorders>
              <w:top w:val="single" w:sz="18" w:space="0" w:color="FFFFFF"/>
              <w:bottom w:val="single" w:sz="18" w:space="0" w:color="FFFFFF"/>
            </w:tcBorders>
            <w:shd w:val="clear" w:color="auto" w:fill="D8DFDE"/>
          </w:tcPr>
          <w:p w14:paraId="1A9C3C55" w14:textId="6E66925A" w:rsidR="0062626B" w:rsidRPr="00FF6992" w:rsidRDefault="00FF6992" w:rsidP="0062626B">
            <w:pPr>
              <w:pStyle w:val="1bodycopy11pt"/>
            </w:pPr>
            <w:r w:rsidRPr="00FF6992">
              <w:t>Sept</w:t>
            </w:r>
            <w:r w:rsidR="00997003">
              <w:t>ember 202</w:t>
            </w:r>
            <w:r w:rsidR="00C477F9">
              <w:t>6</w:t>
            </w:r>
          </w:p>
        </w:tc>
      </w:tr>
      <w:tr w:rsidR="0062626B" w:rsidRPr="00DA50A5" w14:paraId="1A9C3C59" w14:textId="77777777" w:rsidTr="00CC563E">
        <w:tc>
          <w:tcPr>
            <w:tcW w:w="2586" w:type="dxa"/>
            <w:tcBorders>
              <w:top w:val="single" w:sz="18" w:space="0" w:color="FFFFFF"/>
              <w:bottom w:val="nil"/>
            </w:tcBorders>
            <w:shd w:val="clear" w:color="auto" w:fill="D8DFDE"/>
          </w:tcPr>
          <w:p w14:paraId="1A9C3C57" w14:textId="77777777" w:rsidR="0062626B" w:rsidRPr="00FF6992" w:rsidRDefault="0062626B" w:rsidP="0062626B">
            <w:pPr>
              <w:pStyle w:val="1bodycopy10pt"/>
              <w:rPr>
                <w:b/>
              </w:rPr>
            </w:pPr>
            <w:r w:rsidRPr="00FF6992">
              <w:rPr>
                <w:b/>
              </w:rPr>
              <w:t>Next review due by:</w:t>
            </w:r>
          </w:p>
        </w:tc>
        <w:tc>
          <w:tcPr>
            <w:tcW w:w="7134" w:type="dxa"/>
            <w:gridSpan w:val="2"/>
            <w:tcBorders>
              <w:top w:val="single" w:sz="18" w:space="0" w:color="FFFFFF"/>
              <w:bottom w:val="nil"/>
            </w:tcBorders>
            <w:shd w:val="clear" w:color="auto" w:fill="D8DFDE"/>
          </w:tcPr>
          <w:p w14:paraId="1A9C3C58" w14:textId="35025FE9" w:rsidR="0062626B" w:rsidRPr="00FF6992" w:rsidRDefault="00FF6992" w:rsidP="0062626B">
            <w:pPr>
              <w:pStyle w:val="1bodycopy11pt"/>
            </w:pPr>
            <w:r w:rsidRPr="00FF6992">
              <w:t>Sept</w:t>
            </w:r>
            <w:r w:rsidR="00997003">
              <w:t>ember 202</w:t>
            </w:r>
            <w:r w:rsidR="00C477F9">
              <w:t>8</w:t>
            </w:r>
          </w:p>
        </w:tc>
      </w:tr>
    </w:tbl>
    <w:p w14:paraId="1A9C3C5A" w14:textId="77777777" w:rsidR="0002254B" w:rsidRDefault="0002254B" w:rsidP="00DC4C0F">
      <w:pPr>
        <w:pStyle w:val="1bodycopy10pt"/>
      </w:pPr>
    </w:p>
    <w:p w14:paraId="1A9C3C5B" w14:textId="77777777" w:rsidR="00375061" w:rsidRDefault="00375061">
      <w:r>
        <w:br w:type="page"/>
      </w:r>
    </w:p>
    <w:p w14:paraId="1A9C3C5C" w14:textId="77777777" w:rsidR="0072620F" w:rsidRPr="0072620F" w:rsidRDefault="0072620F" w:rsidP="0072620F">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1A9C3C5D" w14:textId="77777777" w:rsidR="00D41F2F" w:rsidRDefault="00E763E4">
      <w:pPr>
        <w:pStyle w:val="TOC1"/>
        <w:tabs>
          <w:tab w:val="right" w:leader="dot" w:pos="9736"/>
        </w:tabs>
        <w:rPr>
          <w:rFonts w:asciiTheme="minorHAnsi" w:eastAsiaTheme="minorEastAsia" w:hAnsiTheme="minorHAnsi" w:cstheme="minorBidi"/>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92367326" w:history="1">
        <w:r w:rsidR="00D41F2F" w:rsidRPr="00317B39">
          <w:rPr>
            <w:rStyle w:val="Hyperlink"/>
            <w:noProof/>
          </w:rPr>
          <w:t>1. Aims</w:t>
        </w:r>
        <w:r w:rsidR="00D41F2F">
          <w:rPr>
            <w:noProof/>
            <w:webHidden/>
          </w:rPr>
          <w:tab/>
        </w:r>
        <w:r w:rsidR="00D41F2F">
          <w:rPr>
            <w:noProof/>
            <w:webHidden/>
          </w:rPr>
          <w:fldChar w:fldCharType="begin"/>
        </w:r>
        <w:r w:rsidR="00D41F2F">
          <w:rPr>
            <w:noProof/>
            <w:webHidden/>
          </w:rPr>
          <w:instrText xml:space="preserve"> PAGEREF _Toc92367326 \h </w:instrText>
        </w:r>
        <w:r w:rsidR="00D41F2F">
          <w:rPr>
            <w:noProof/>
            <w:webHidden/>
          </w:rPr>
        </w:r>
        <w:r w:rsidR="00D41F2F">
          <w:rPr>
            <w:noProof/>
            <w:webHidden/>
          </w:rPr>
          <w:fldChar w:fldCharType="separate"/>
        </w:r>
        <w:r w:rsidR="00D41F2F">
          <w:rPr>
            <w:noProof/>
            <w:webHidden/>
          </w:rPr>
          <w:t>3</w:t>
        </w:r>
        <w:r w:rsidR="00D41F2F">
          <w:rPr>
            <w:noProof/>
            <w:webHidden/>
          </w:rPr>
          <w:fldChar w:fldCharType="end"/>
        </w:r>
      </w:hyperlink>
    </w:p>
    <w:p w14:paraId="1A9C3C5E" w14:textId="77777777" w:rsidR="00D41F2F" w:rsidRDefault="00D41F2F">
      <w:pPr>
        <w:pStyle w:val="TOC1"/>
        <w:tabs>
          <w:tab w:val="right" w:leader="dot" w:pos="9736"/>
        </w:tabs>
        <w:rPr>
          <w:rFonts w:asciiTheme="minorHAnsi" w:eastAsiaTheme="minorEastAsia" w:hAnsiTheme="minorHAnsi" w:cstheme="minorBidi"/>
          <w:noProof/>
          <w:sz w:val="22"/>
          <w:szCs w:val="22"/>
          <w:lang w:val="en-GB" w:eastAsia="en-GB"/>
        </w:rPr>
      </w:pPr>
      <w:hyperlink w:anchor="_Toc92367327" w:history="1">
        <w:r w:rsidRPr="00317B39">
          <w:rPr>
            <w:rStyle w:val="Hyperlink"/>
            <w:noProof/>
          </w:rPr>
          <w:t>2. Our school’s legal duties under the Equality Act 2010</w:t>
        </w:r>
        <w:r>
          <w:rPr>
            <w:noProof/>
            <w:webHidden/>
          </w:rPr>
          <w:tab/>
        </w:r>
        <w:r>
          <w:rPr>
            <w:noProof/>
            <w:webHidden/>
          </w:rPr>
          <w:fldChar w:fldCharType="begin"/>
        </w:r>
        <w:r>
          <w:rPr>
            <w:noProof/>
            <w:webHidden/>
          </w:rPr>
          <w:instrText xml:space="preserve"> PAGEREF _Toc92367327 \h </w:instrText>
        </w:r>
        <w:r>
          <w:rPr>
            <w:noProof/>
            <w:webHidden/>
          </w:rPr>
        </w:r>
        <w:r>
          <w:rPr>
            <w:noProof/>
            <w:webHidden/>
          </w:rPr>
          <w:fldChar w:fldCharType="separate"/>
        </w:r>
        <w:r>
          <w:rPr>
            <w:noProof/>
            <w:webHidden/>
          </w:rPr>
          <w:t>3</w:t>
        </w:r>
        <w:r>
          <w:rPr>
            <w:noProof/>
            <w:webHidden/>
          </w:rPr>
          <w:fldChar w:fldCharType="end"/>
        </w:r>
      </w:hyperlink>
    </w:p>
    <w:p w14:paraId="1A9C3C5F" w14:textId="77777777" w:rsidR="00D41F2F" w:rsidRDefault="00D41F2F">
      <w:pPr>
        <w:pStyle w:val="TOC1"/>
        <w:tabs>
          <w:tab w:val="right" w:leader="dot" w:pos="9736"/>
        </w:tabs>
        <w:rPr>
          <w:rFonts w:asciiTheme="minorHAnsi" w:eastAsiaTheme="minorEastAsia" w:hAnsiTheme="minorHAnsi" w:cstheme="minorBidi"/>
          <w:noProof/>
          <w:sz w:val="22"/>
          <w:szCs w:val="22"/>
          <w:lang w:val="en-GB" w:eastAsia="en-GB"/>
        </w:rPr>
      </w:pPr>
      <w:hyperlink w:anchor="_Toc92367328" w:history="1">
        <w:r w:rsidRPr="00317B39">
          <w:rPr>
            <w:rStyle w:val="Hyperlink"/>
            <w:noProof/>
          </w:rPr>
          <w:t>3. Limiting the cost of school uniform</w:t>
        </w:r>
        <w:r>
          <w:rPr>
            <w:noProof/>
            <w:webHidden/>
          </w:rPr>
          <w:tab/>
        </w:r>
        <w:r>
          <w:rPr>
            <w:noProof/>
            <w:webHidden/>
          </w:rPr>
          <w:fldChar w:fldCharType="begin"/>
        </w:r>
        <w:r>
          <w:rPr>
            <w:noProof/>
            <w:webHidden/>
          </w:rPr>
          <w:instrText xml:space="preserve"> PAGEREF _Toc92367328 \h </w:instrText>
        </w:r>
        <w:r>
          <w:rPr>
            <w:noProof/>
            <w:webHidden/>
          </w:rPr>
        </w:r>
        <w:r>
          <w:rPr>
            <w:noProof/>
            <w:webHidden/>
          </w:rPr>
          <w:fldChar w:fldCharType="separate"/>
        </w:r>
        <w:r>
          <w:rPr>
            <w:noProof/>
            <w:webHidden/>
          </w:rPr>
          <w:t>3</w:t>
        </w:r>
        <w:r>
          <w:rPr>
            <w:noProof/>
            <w:webHidden/>
          </w:rPr>
          <w:fldChar w:fldCharType="end"/>
        </w:r>
      </w:hyperlink>
    </w:p>
    <w:p w14:paraId="1A9C3C60" w14:textId="77777777" w:rsidR="00D41F2F" w:rsidRDefault="00D41F2F">
      <w:pPr>
        <w:pStyle w:val="TOC1"/>
        <w:tabs>
          <w:tab w:val="right" w:leader="dot" w:pos="9736"/>
        </w:tabs>
        <w:rPr>
          <w:rFonts w:asciiTheme="minorHAnsi" w:eastAsiaTheme="minorEastAsia" w:hAnsiTheme="minorHAnsi" w:cstheme="minorBidi"/>
          <w:noProof/>
          <w:sz w:val="22"/>
          <w:szCs w:val="22"/>
          <w:lang w:val="en-GB" w:eastAsia="en-GB"/>
        </w:rPr>
      </w:pPr>
      <w:hyperlink w:anchor="_Toc92367329" w:history="1">
        <w:r w:rsidRPr="00317B39">
          <w:rPr>
            <w:rStyle w:val="Hyperlink"/>
            <w:noProof/>
          </w:rPr>
          <w:t>4. Expectations for school uniform</w:t>
        </w:r>
        <w:r>
          <w:rPr>
            <w:noProof/>
            <w:webHidden/>
          </w:rPr>
          <w:tab/>
        </w:r>
        <w:r>
          <w:rPr>
            <w:noProof/>
            <w:webHidden/>
          </w:rPr>
          <w:fldChar w:fldCharType="begin"/>
        </w:r>
        <w:r>
          <w:rPr>
            <w:noProof/>
            <w:webHidden/>
          </w:rPr>
          <w:instrText xml:space="preserve"> PAGEREF _Toc92367329 \h </w:instrText>
        </w:r>
        <w:r>
          <w:rPr>
            <w:noProof/>
            <w:webHidden/>
          </w:rPr>
        </w:r>
        <w:r>
          <w:rPr>
            <w:noProof/>
            <w:webHidden/>
          </w:rPr>
          <w:fldChar w:fldCharType="separate"/>
        </w:r>
        <w:r>
          <w:rPr>
            <w:noProof/>
            <w:webHidden/>
          </w:rPr>
          <w:t>4</w:t>
        </w:r>
        <w:r>
          <w:rPr>
            <w:noProof/>
            <w:webHidden/>
          </w:rPr>
          <w:fldChar w:fldCharType="end"/>
        </w:r>
      </w:hyperlink>
    </w:p>
    <w:p w14:paraId="1A9C3C61" w14:textId="77777777" w:rsidR="00D41F2F" w:rsidRDefault="00D41F2F">
      <w:pPr>
        <w:pStyle w:val="TOC1"/>
        <w:tabs>
          <w:tab w:val="right" w:leader="dot" w:pos="9736"/>
        </w:tabs>
        <w:rPr>
          <w:rFonts w:asciiTheme="minorHAnsi" w:eastAsiaTheme="minorEastAsia" w:hAnsiTheme="minorHAnsi" w:cstheme="minorBidi"/>
          <w:noProof/>
          <w:sz w:val="22"/>
          <w:szCs w:val="22"/>
          <w:lang w:val="en-GB" w:eastAsia="en-GB"/>
        </w:rPr>
      </w:pPr>
      <w:hyperlink w:anchor="_Toc92367330" w:history="1">
        <w:r w:rsidRPr="00317B39">
          <w:rPr>
            <w:rStyle w:val="Hyperlink"/>
            <w:noProof/>
          </w:rPr>
          <w:t>5. Expectations for our school community</w:t>
        </w:r>
        <w:r>
          <w:rPr>
            <w:noProof/>
            <w:webHidden/>
          </w:rPr>
          <w:tab/>
        </w:r>
        <w:r>
          <w:rPr>
            <w:noProof/>
            <w:webHidden/>
          </w:rPr>
          <w:fldChar w:fldCharType="begin"/>
        </w:r>
        <w:r>
          <w:rPr>
            <w:noProof/>
            <w:webHidden/>
          </w:rPr>
          <w:instrText xml:space="preserve"> PAGEREF _Toc92367330 \h </w:instrText>
        </w:r>
        <w:r>
          <w:rPr>
            <w:noProof/>
            <w:webHidden/>
          </w:rPr>
        </w:r>
        <w:r>
          <w:rPr>
            <w:noProof/>
            <w:webHidden/>
          </w:rPr>
          <w:fldChar w:fldCharType="separate"/>
        </w:r>
        <w:r>
          <w:rPr>
            <w:noProof/>
            <w:webHidden/>
          </w:rPr>
          <w:t>5</w:t>
        </w:r>
        <w:r>
          <w:rPr>
            <w:noProof/>
            <w:webHidden/>
          </w:rPr>
          <w:fldChar w:fldCharType="end"/>
        </w:r>
      </w:hyperlink>
    </w:p>
    <w:p w14:paraId="1A9C3C62" w14:textId="77777777" w:rsidR="00D41F2F" w:rsidRDefault="00D41F2F">
      <w:pPr>
        <w:pStyle w:val="TOC1"/>
        <w:tabs>
          <w:tab w:val="right" w:leader="dot" w:pos="9736"/>
        </w:tabs>
        <w:rPr>
          <w:rFonts w:asciiTheme="minorHAnsi" w:eastAsiaTheme="minorEastAsia" w:hAnsiTheme="minorHAnsi" w:cstheme="minorBidi"/>
          <w:noProof/>
          <w:sz w:val="22"/>
          <w:szCs w:val="22"/>
          <w:lang w:val="en-GB" w:eastAsia="en-GB"/>
        </w:rPr>
      </w:pPr>
      <w:hyperlink w:anchor="_Toc92367331" w:history="1">
        <w:r w:rsidRPr="00317B39">
          <w:rPr>
            <w:rStyle w:val="Hyperlink"/>
            <w:noProof/>
          </w:rPr>
          <w:t>6. Monitoring arrangements</w:t>
        </w:r>
        <w:r>
          <w:rPr>
            <w:noProof/>
            <w:webHidden/>
          </w:rPr>
          <w:tab/>
        </w:r>
        <w:r>
          <w:rPr>
            <w:noProof/>
            <w:webHidden/>
          </w:rPr>
          <w:fldChar w:fldCharType="begin"/>
        </w:r>
        <w:r>
          <w:rPr>
            <w:noProof/>
            <w:webHidden/>
          </w:rPr>
          <w:instrText xml:space="preserve"> PAGEREF _Toc92367331 \h </w:instrText>
        </w:r>
        <w:r>
          <w:rPr>
            <w:noProof/>
            <w:webHidden/>
          </w:rPr>
        </w:r>
        <w:r>
          <w:rPr>
            <w:noProof/>
            <w:webHidden/>
          </w:rPr>
          <w:fldChar w:fldCharType="separate"/>
        </w:r>
        <w:r>
          <w:rPr>
            <w:noProof/>
            <w:webHidden/>
          </w:rPr>
          <w:t>6</w:t>
        </w:r>
        <w:r>
          <w:rPr>
            <w:noProof/>
            <w:webHidden/>
          </w:rPr>
          <w:fldChar w:fldCharType="end"/>
        </w:r>
      </w:hyperlink>
    </w:p>
    <w:p w14:paraId="1A9C3C63" w14:textId="77777777" w:rsidR="00D41F2F" w:rsidRDefault="00D41F2F">
      <w:pPr>
        <w:pStyle w:val="TOC1"/>
        <w:tabs>
          <w:tab w:val="right" w:leader="dot" w:pos="9736"/>
        </w:tabs>
        <w:rPr>
          <w:rFonts w:asciiTheme="minorHAnsi" w:eastAsiaTheme="minorEastAsia" w:hAnsiTheme="minorHAnsi" w:cstheme="minorBidi"/>
          <w:noProof/>
          <w:sz w:val="22"/>
          <w:szCs w:val="22"/>
          <w:lang w:val="en-GB" w:eastAsia="en-GB"/>
        </w:rPr>
      </w:pPr>
      <w:hyperlink w:anchor="_Toc92367332" w:history="1">
        <w:r w:rsidRPr="00317B39">
          <w:rPr>
            <w:rStyle w:val="Hyperlink"/>
            <w:noProof/>
          </w:rPr>
          <w:t>7. Links to other policies</w:t>
        </w:r>
        <w:r>
          <w:rPr>
            <w:noProof/>
            <w:webHidden/>
          </w:rPr>
          <w:tab/>
        </w:r>
        <w:r>
          <w:rPr>
            <w:noProof/>
            <w:webHidden/>
          </w:rPr>
          <w:fldChar w:fldCharType="begin"/>
        </w:r>
        <w:r>
          <w:rPr>
            <w:noProof/>
            <w:webHidden/>
          </w:rPr>
          <w:instrText xml:space="preserve"> PAGEREF _Toc92367332 \h </w:instrText>
        </w:r>
        <w:r>
          <w:rPr>
            <w:noProof/>
            <w:webHidden/>
          </w:rPr>
        </w:r>
        <w:r>
          <w:rPr>
            <w:noProof/>
            <w:webHidden/>
          </w:rPr>
          <w:fldChar w:fldCharType="separate"/>
        </w:r>
        <w:r>
          <w:rPr>
            <w:noProof/>
            <w:webHidden/>
          </w:rPr>
          <w:t>6</w:t>
        </w:r>
        <w:r>
          <w:rPr>
            <w:noProof/>
            <w:webHidden/>
          </w:rPr>
          <w:fldChar w:fldCharType="end"/>
        </w:r>
      </w:hyperlink>
    </w:p>
    <w:p w14:paraId="1A9C3C64" w14:textId="77777777" w:rsidR="008A1325" w:rsidRPr="008A1325" w:rsidRDefault="00E763E4" w:rsidP="00D41F2F">
      <w:pPr>
        <w:pStyle w:val="TOC1"/>
        <w:tabs>
          <w:tab w:val="right" w:leader="dot" w:pos="9736"/>
        </w:tabs>
      </w:pPr>
      <w:r>
        <w:rPr>
          <w:rFonts w:cs="Arial"/>
          <w:noProof/>
          <w:szCs w:val="20"/>
        </w:rPr>
        <w:fldChar w:fldCharType="end"/>
      </w:r>
      <w:r w:rsidR="008A1325">
        <w:t xml:space="preserve"> </w:t>
      </w:r>
    </w:p>
    <w:p w14:paraId="1A9C3C65" w14:textId="77777777" w:rsidR="0072620F" w:rsidRPr="009122BB" w:rsidRDefault="00D8137B" w:rsidP="00DC4C0F">
      <w:pPr>
        <w:pStyle w:val="1bodycopy10pt"/>
        <w:rPr>
          <w:rFonts w:cs="Arial"/>
          <w:noProof/>
          <w:szCs w:val="20"/>
        </w:rPr>
      </w:pPr>
      <w:r>
        <w:rPr>
          <w:noProof/>
          <w:lang w:val="en-GB" w:eastAsia="en-GB"/>
        </w:rPr>
        <mc:AlternateContent>
          <mc:Choice Requires="wps">
            <w:drawing>
              <wp:anchor distT="4294967289" distB="4294967289" distL="114300" distR="114300" simplePos="0" relativeHeight="251657728" behindDoc="0" locked="0" layoutInCell="1" allowOverlap="1" wp14:anchorId="1A9C3CDD" wp14:editId="1A9C3CDE">
                <wp:simplePos x="0" y="0"/>
                <wp:positionH relativeFrom="column">
                  <wp:posOffset>0</wp:posOffset>
                </wp:positionH>
                <wp:positionV relativeFrom="paragraph">
                  <wp:posOffset>-1</wp:posOffset>
                </wp:positionV>
                <wp:extent cx="6158865" cy="0"/>
                <wp:effectExtent l="0" t="0" r="32385"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4EE264" id="Straight Connector 5" o:spid="_x0000_s1026" style="position:absolute;flip:y;z-index:25165772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strokecolor="#12263f" strokeweight="1pt">
                <v:stroke joinstyle="miter"/>
              </v:line>
            </w:pict>
          </mc:Fallback>
        </mc:AlternateContent>
      </w:r>
    </w:p>
    <w:p w14:paraId="1A9C3C66" w14:textId="77777777" w:rsidR="002E16E7" w:rsidRDefault="00740AC8" w:rsidP="00512916">
      <w:pPr>
        <w:pStyle w:val="Heading1"/>
      </w:pPr>
      <w:bookmarkStart w:id="0" w:name="_Toc92367326"/>
      <w:r>
        <w:t xml:space="preserve">1. </w:t>
      </w:r>
      <w:r w:rsidR="005C4546">
        <w:t>Aims</w:t>
      </w:r>
      <w:bookmarkEnd w:id="0"/>
    </w:p>
    <w:p w14:paraId="1A9C3C67" w14:textId="77777777" w:rsidR="00740AC8" w:rsidRDefault="006A5D0A" w:rsidP="00740AC8">
      <w:pPr>
        <w:pStyle w:val="1bodycopy10pt"/>
      </w:pPr>
      <w:r>
        <w:t xml:space="preserve">This policy aims to: </w:t>
      </w:r>
    </w:p>
    <w:p w14:paraId="1A9C3C68" w14:textId="77777777" w:rsidR="006A5D0A" w:rsidRDefault="006A5D0A" w:rsidP="006A5D0A">
      <w:pPr>
        <w:pStyle w:val="4Bulletedcopyblue"/>
      </w:pPr>
      <w:r>
        <w:t xml:space="preserve">Set out our approach to </w:t>
      </w:r>
      <w:r w:rsidR="00693A77">
        <w:t>requiring</w:t>
      </w:r>
      <w:r>
        <w:t xml:space="preserve"> a uniform that is of reasonable cost and offers the b</w:t>
      </w:r>
      <w:r w:rsidR="002831CD">
        <w:t xml:space="preserve">est value for money for parents and </w:t>
      </w:r>
      <w:r>
        <w:t>carers</w:t>
      </w:r>
      <w:r w:rsidR="00FF6992">
        <w:t>.</w:t>
      </w:r>
    </w:p>
    <w:p w14:paraId="1A9C3C69" w14:textId="77777777" w:rsidR="006A5D0A" w:rsidRDefault="006A5D0A" w:rsidP="006A5D0A">
      <w:pPr>
        <w:pStyle w:val="4Bulletedcopyblue"/>
      </w:pPr>
      <w:r>
        <w:t xml:space="preserve">Explain how we will avoid discrimination </w:t>
      </w:r>
      <w:r w:rsidR="00693A77">
        <w:t>in line with our legal duties under the Equality Act 2010</w:t>
      </w:r>
      <w:r w:rsidR="00CC462A">
        <w:t>.</w:t>
      </w:r>
      <w:r w:rsidR="00693A77">
        <w:t xml:space="preserve"> </w:t>
      </w:r>
    </w:p>
    <w:p w14:paraId="1A9C3C6A" w14:textId="77777777" w:rsidR="006A5D0A" w:rsidRDefault="00693A77" w:rsidP="006A5D0A">
      <w:pPr>
        <w:pStyle w:val="4Bulletedcopyblue"/>
      </w:pPr>
      <w:r>
        <w:t>Clarify our expectations for school uniform</w:t>
      </w:r>
      <w:r w:rsidR="00CC462A">
        <w:t>.</w:t>
      </w:r>
      <w:r>
        <w:t xml:space="preserve"> </w:t>
      </w:r>
    </w:p>
    <w:p w14:paraId="1A9C3C6B" w14:textId="77777777" w:rsidR="00EF631F" w:rsidRDefault="00EF631F" w:rsidP="00740AC8">
      <w:pPr>
        <w:pStyle w:val="1bodycopy10pt"/>
      </w:pPr>
    </w:p>
    <w:p w14:paraId="1A9C3C6C" w14:textId="77777777" w:rsidR="008515C1" w:rsidRDefault="00AD3666" w:rsidP="009A267F">
      <w:pPr>
        <w:pStyle w:val="Heading1"/>
      </w:pPr>
      <w:bookmarkStart w:id="1" w:name="_Toc92367327"/>
      <w:r>
        <w:t>2</w:t>
      </w:r>
      <w:r w:rsidR="009A267F">
        <w:t xml:space="preserve">. </w:t>
      </w:r>
      <w:r w:rsidR="008A1325">
        <w:t>Our school’s legal d</w:t>
      </w:r>
      <w:r w:rsidR="00960F82">
        <w:t>uties under the Equality Act 2010</w:t>
      </w:r>
      <w:bookmarkEnd w:id="1"/>
    </w:p>
    <w:p w14:paraId="1A9C3C6D" w14:textId="77777777" w:rsidR="00CD2BC6" w:rsidRDefault="00960F82" w:rsidP="00960F82">
      <w:r>
        <w:t xml:space="preserve">The </w:t>
      </w:r>
      <w:hyperlink r:id="rId13" w:history="1">
        <w:r w:rsidRPr="004516B7">
          <w:rPr>
            <w:rStyle w:val="Hyperlink"/>
          </w:rPr>
          <w:t>Equality Act 2010</w:t>
        </w:r>
      </w:hyperlink>
      <w:r>
        <w:t xml:space="preserve"> prohibits discrimination against an individual based on the protected characteristics, which include sex, race, religion or belief, and gender reassignment. </w:t>
      </w:r>
    </w:p>
    <w:p w14:paraId="1A9C3C6E" w14:textId="77777777" w:rsidR="000B70A9" w:rsidRDefault="000B70A9">
      <w:r>
        <w:t xml:space="preserve">To avoid discrimination, </w:t>
      </w:r>
      <w:r w:rsidR="00960F82">
        <w:t>our school</w:t>
      </w:r>
      <w:r>
        <w:t xml:space="preserve"> will: </w:t>
      </w:r>
    </w:p>
    <w:p w14:paraId="1A9C3C6F" w14:textId="53EF665A" w:rsidR="000B70A9" w:rsidRDefault="000B70A9" w:rsidP="000B70A9">
      <w:pPr>
        <w:pStyle w:val="3Bulletedcopyblue"/>
      </w:pPr>
      <w:r>
        <w:t xml:space="preserve">Avoid listing uniform items based on sex, to give all pupils the opportunity to wear the uniform they feel most comfortable in or that most reflects their self-identified </w:t>
      </w:r>
      <w:r w:rsidR="001F18DE">
        <w:t>gender.</w:t>
      </w:r>
      <w:r>
        <w:t xml:space="preserve"> </w:t>
      </w:r>
    </w:p>
    <w:p w14:paraId="1A9C3C70" w14:textId="1B36C320" w:rsidR="000B70A9" w:rsidRDefault="000B70A9" w:rsidP="000B70A9">
      <w:pPr>
        <w:pStyle w:val="3Bulletedcopyblue"/>
      </w:pPr>
      <w:r>
        <w:t xml:space="preserve">Make sure that our uniform costs the same for all </w:t>
      </w:r>
      <w:r w:rsidR="001F18DE">
        <w:t>pupils.</w:t>
      </w:r>
    </w:p>
    <w:p w14:paraId="1A9C3C71" w14:textId="77777777" w:rsidR="000B70A9" w:rsidRDefault="000B70A9" w:rsidP="000B70A9">
      <w:pPr>
        <w:pStyle w:val="3Bulletedcopyblue"/>
      </w:pPr>
      <w:r>
        <w:t>Allow all pupils to have long hair</w:t>
      </w:r>
      <w:r w:rsidR="00C85C40">
        <w:t xml:space="preserve"> (though we reserve the right to ask for this to be tied back) </w:t>
      </w:r>
    </w:p>
    <w:p w14:paraId="1A9C3C72" w14:textId="17C8A6BB" w:rsidR="000B70A9" w:rsidRDefault="000B70A9" w:rsidP="000B70A9">
      <w:pPr>
        <w:pStyle w:val="3Bulletedcopyblue"/>
      </w:pPr>
      <w:r>
        <w:t xml:space="preserve">Allow all pupils to style their hair in </w:t>
      </w:r>
      <w:r w:rsidR="001F18DE">
        <w:t>a</w:t>
      </w:r>
      <w:r>
        <w:t xml:space="preserve"> way that </w:t>
      </w:r>
      <w:r w:rsidR="00C85C40">
        <w:t xml:space="preserve">is appropriate for school yet </w:t>
      </w:r>
      <w:r>
        <w:t xml:space="preserve">makes them feel most </w:t>
      </w:r>
      <w:r w:rsidR="001F18DE">
        <w:t>comfortable.</w:t>
      </w:r>
      <w:r>
        <w:t xml:space="preserve"> </w:t>
      </w:r>
    </w:p>
    <w:p w14:paraId="1A9C3C73" w14:textId="4FAB9E9E" w:rsidR="000B70A9" w:rsidRDefault="000B70A9" w:rsidP="000B70A9">
      <w:pPr>
        <w:pStyle w:val="3Bulletedcopyblue"/>
      </w:pPr>
      <w:r>
        <w:t xml:space="preserve">Allow pupils to request changes to swimwear for religious </w:t>
      </w:r>
      <w:r w:rsidR="001F18DE">
        <w:t>reasons.</w:t>
      </w:r>
      <w:r>
        <w:t xml:space="preserve"> </w:t>
      </w:r>
    </w:p>
    <w:p w14:paraId="1A9C3C74" w14:textId="0C5D9E37" w:rsidR="000B70A9" w:rsidRDefault="00693A77" w:rsidP="000B70A9">
      <w:pPr>
        <w:pStyle w:val="3Bulletedcopyblue"/>
      </w:pPr>
      <w:r>
        <w:t xml:space="preserve">Allow pupils to wear headscarves and other religious or cultural </w:t>
      </w:r>
      <w:r w:rsidR="001F18DE">
        <w:t>symbols.</w:t>
      </w:r>
      <w:r>
        <w:t xml:space="preserve"> </w:t>
      </w:r>
    </w:p>
    <w:p w14:paraId="1A9C3C75" w14:textId="332F84F7" w:rsidR="00693A77" w:rsidRDefault="00693A77" w:rsidP="000B70A9">
      <w:pPr>
        <w:pStyle w:val="3Bulletedcopyblue"/>
      </w:pPr>
      <w:r>
        <w:t xml:space="preserve">Allow for adaptations to our policy </w:t>
      </w:r>
      <w:r w:rsidR="00E31AD4">
        <w:t xml:space="preserve">on the grounds of equality by asking </w:t>
      </w:r>
      <w:r>
        <w:t xml:space="preserve">pupils or their parents to get in touch with </w:t>
      </w:r>
      <w:r w:rsidR="00DB4D60">
        <w:t>Mrs Jo</w:t>
      </w:r>
      <w:r w:rsidR="006E06B3" w:rsidRPr="006E06B3">
        <w:t xml:space="preserve"> Hygate</w:t>
      </w:r>
      <w:r w:rsidR="006E06B3">
        <w:t>,</w:t>
      </w:r>
      <w:r>
        <w:t xml:space="preserve"> who can answer questions about the policy and respond to any </w:t>
      </w:r>
      <w:r w:rsidR="001F18DE">
        <w:t>requests.</w:t>
      </w:r>
      <w:r>
        <w:t xml:space="preserve">  </w:t>
      </w:r>
    </w:p>
    <w:p w14:paraId="1A9C3C76" w14:textId="77777777" w:rsidR="000B70A9" w:rsidRDefault="000B70A9"/>
    <w:p w14:paraId="1A9C3C77" w14:textId="77777777" w:rsidR="006A5D0A" w:rsidRDefault="008515C1" w:rsidP="006A5D0A">
      <w:pPr>
        <w:pStyle w:val="Heading1"/>
      </w:pPr>
      <w:bookmarkStart w:id="2" w:name="_Toc92367328"/>
      <w:r>
        <w:t>3</w:t>
      </w:r>
      <w:r w:rsidR="006A5D0A">
        <w:t xml:space="preserve">. </w:t>
      </w:r>
      <w:r>
        <w:t>Limiting the c</w:t>
      </w:r>
      <w:r w:rsidR="006A5D0A">
        <w:t>ost of school uniform</w:t>
      </w:r>
      <w:bookmarkEnd w:id="2"/>
      <w:r w:rsidR="006A5D0A">
        <w:t xml:space="preserve"> </w:t>
      </w:r>
    </w:p>
    <w:p w14:paraId="1A9C3C78" w14:textId="377581FC" w:rsidR="006F7E66" w:rsidRDefault="006F7E66" w:rsidP="006A5D0A">
      <w:pPr>
        <w:pStyle w:val="1bodycopy10pt"/>
      </w:pPr>
      <w:r>
        <w:t xml:space="preserve">Our school has a duty to </w:t>
      </w:r>
      <w:r w:rsidR="00565E69">
        <w:t xml:space="preserve">make sure that the </w:t>
      </w:r>
      <w:r w:rsidR="008A1325">
        <w:t>uniform</w:t>
      </w:r>
      <w:r w:rsidR="00565E69">
        <w:t xml:space="preserve"> we require is affordable</w:t>
      </w:r>
      <w:r w:rsidR="008A1325">
        <w:t xml:space="preserve">, in line with statutory </w:t>
      </w:r>
      <w:hyperlink r:id="rId14" w:history="1">
        <w:r w:rsidR="008A1325" w:rsidRPr="008A1325">
          <w:rPr>
            <w:rStyle w:val="Hyperlink"/>
          </w:rPr>
          <w:t>guidance</w:t>
        </w:r>
      </w:hyperlink>
      <w:r w:rsidR="008A1325">
        <w:t xml:space="preserve"> from the Department for Education on the cost of school </w:t>
      </w:r>
      <w:r w:rsidR="001F18DE">
        <w:t>uniforms</w:t>
      </w:r>
      <w:r w:rsidR="008A1325">
        <w:t xml:space="preserve">. </w:t>
      </w:r>
    </w:p>
    <w:p w14:paraId="1A9C3C79" w14:textId="77777777" w:rsidR="008515C1" w:rsidRDefault="008515C1" w:rsidP="006A5D0A">
      <w:pPr>
        <w:pStyle w:val="1bodycopy10pt"/>
      </w:pPr>
      <w:r>
        <w:t xml:space="preserve">We understand that items with distinctive characteristics (such as branded items, or items that have to have a school logo or </w:t>
      </w:r>
      <w:r w:rsidR="00565E69">
        <w:t xml:space="preserve">a </w:t>
      </w:r>
      <w:r>
        <w:t>unique fabric/colour</w:t>
      </w:r>
      <w:r w:rsidR="006E06B3">
        <w:t xml:space="preserve"> </w:t>
      </w:r>
      <w:r>
        <w:t xml:space="preserve">/design) </w:t>
      </w:r>
      <w:r w:rsidR="00565E69">
        <w:t xml:space="preserve">cannot be purchased from a wide range of retailers and that requiring many such items limits parents’ ability to ‘shop around’ for a low price. </w:t>
      </w:r>
      <w:r>
        <w:t xml:space="preserve"> </w:t>
      </w:r>
    </w:p>
    <w:p w14:paraId="1A9C3C7A" w14:textId="77777777" w:rsidR="006A5D0A" w:rsidRDefault="006A5D0A" w:rsidP="006A5D0A">
      <w:pPr>
        <w:pStyle w:val="1bodycopy10pt"/>
      </w:pPr>
      <w:r>
        <w:t>We will make sure our uniform:</w:t>
      </w:r>
    </w:p>
    <w:p w14:paraId="1A9C3C7B" w14:textId="0D3CFF57" w:rsidR="006A5D0A" w:rsidRDefault="006A5D0A" w:rsidP="006A5D0A">
      <w:pPr>
        <w:pStyle w:val="4Bulletedcopyblue"/>
      </w:pPr>
      <w:r>
        <w:t xml:space="preserve">Is available at a reasonable </w:t>
      </w:r>
      <w:r w:rsidR="00286372">
        <w:t>cost.</w:t>
      </w:r>
      <w:r>
        <w:t xml:space="preserve"> </w:t>
      </w:r>
    </w:p>
    <w:p w14:paraId="1A9C3C7C" w14:textId="4B6EFD4B" w:rsidR="008515C1" w:rsidRDefault="006A5D0A" w:rsidP="008515C1">
      <w:pPr>
        <w:pStyle w:val="4Bulletedcopyblue"/>
      </w:pPr>
      <w:r>
        <w:t>Provides the best val</w:t>
      </w:r>
      <w:r w:rsidR="008515C1">
        <w:t>ue for money for parents/</w:t>
      </w:r>
      <w:r w:rsidR="00286372">
        <w:t>carers.</w:t>
      </w:r>
    </w:p>
    <w:p w14:paraId="1A9C3C7D" w14:textId="77777777" w:rsidR="006A5D0A" w:rsidRDefault="006A5D0A" w:rsidP="006A5D0A">
      <w:pPr>
        <w:pStyle w:val="4Bulletedcopyblue"/>
        <w:numPr>
          <w:ilvl w:val="0"/>
          <w:numId w:val="0"/>
        </w:numPr>
      </w:pPr>
      <w:r>
        <w:lastRenderedPageBreak/>
        <w:t xml:space="preserve">We will do this by: </w:t>
      </w:r>
    </w:p>
    <w:p w14:paraId="1A9C3C7E" w14:textId="77777777" w:rsidR="006A5D0A" w:rsidRDefault="006A5D0A" w:rsidP="006A5D0A">
      <w:pPr>
        <w:pStyle w:val="4Bulletedcopyblue"/>
      </w:pPr>
      <w:r>
        <w:t xml:space="preserve">Carefully considering whether any items with distinctive characteristics </w:t>
      </w:r>
      <w:r w:rsidR="008515C1">
        <w:t xml:space="preserve">are </w:t>
      </w:r>
      <w:r>
        <w:t>necessary</w:t>
      </w:r>
      <w:r w:rsidR="006E06B3">
        <w:t>.</w:t>
      </w:r>
    </w:p>
    <w:p w14:paraId="1A9C3C7F" w14:textId="77777777" w:rsidR="006A5D0A" w:rsidRDefault="006A5D0A" w:rsidP="006A5D0A">
      <w:pPr>
        <w:pStyle w:val="4Bulletedcopyblue"/>
      </w:pPr>
      <w:r>
        <w:t>Limiting any items with distinctive characteristics where possible</w:t>
      </w:r>
      <w:r w:rsidR="006E06B3">
        <w:t>.</w:t>
      </w:r>
    </w:p>
    <w:p w14:paraId="1A9C3C80" w14:textId="77777777" w:rsidR="006E06B3" w:rsidRDefault="008515C1" w:rsidP="007F4377">
      <w:pPr>
        <w:pStyle w:val="4Bulletedcopyblue"/>
      </w:pPr>
      <w:r>
        <w:t>Limiting items with distinctive characteristics to low-cost or long-lasting items</w:t>
      </w:r>
      <w:r w:rsidR="006E06B3">
        <w:t>.</w:t>
      </w:r>
    </w:p>
    <w:p w14:paraId="1A9C3C81" w14:textId="77777777" w:rsidR="006A5D0A" w:rsidRDefault="008515C1" w:rsidP="007F4377">
      <w:pPr>
        <w:pStyle w:val="4Bulletedcopyblue"/>
      </w:pPr>
      <w:r>
        <w:t xml:space="preserve">Considering cheaper alternatives to </w:t>
      </w:r>
      <w:r w:rsidR="004C57A3">
        <w:t>school-</w:t>
      </w:r>
      <w:r>
        <w:t>branded items, such</w:t>
      </w:r>
      <w:r w:rsidR="004C57A3">
        <w:t xml:space="preserve"> as logos that can be ironed on, </w:t>
      </w:r>
      <w:proofErr w:type="gramStart"/>
      <w:r w:rsidR="004C57A3">
        <w:t>as long as</w:t>
      </w:r>
      <w:proofErr w:type="gramEnd"/>
      <w:r w:rsidR="004C57A3">
        <w:t xml:space="preserve"> this doesn’t compromise quality and durability</w:t>
      </w:r>
      <w:r w:rsidR="006E06B3">
        <w:t>.</w:t>
      </w:r>
    </w:p>
    <w:p w14:paraId="1A9C3C82" w14:textId="77777777" w:rsidR="008515C1" w:rsidRDefault="008515C1" w:rsidP="006A5D0A">
      <w:pPr>
        <w:pStyle w:val="4Bulletedcopyblue"/>
      </w:pPr>
      <w:r>
        <w:t xml:space="preserve">Avoiding specific requirements </w:t>
      </w:r>
      <w:r w:rsidR="004C57A3">
        <w:t xml:space="preserve">for </w:t>
      </w:r>
      <w:r>
        <w:t>items pupils could wear on non-school days, such as coats, bags and shoes</w:t>
      </w:r>
      <w:r w:rsidR="006E06B3">
        <w:t>.</w:t>
      </w:r>
      <w:r>
        <w:t xml:space="preserve"> </w:t>
      </w:r>
    </w:p>
    <w:p w14:paraId="1A9C3C83" w14:textId="77777777" w:rsidR="008515C1" w:rsidRDefault="008515C1" w:rsidP="00C44CC3">
      <w:pPr>
        <w:pStyle w:val="4Bulletedcopyblue"/>
      </w:pPr>
      <w:r>
        <w:t xml:space="preserve">Keeping the number of optional branded items to a minimum, so that </w:t>
      </w:r>
      <w:r w:rsidR="004C57A3">
        <w:t xml:space="preserve">the school’s </w:t>
      </w:r>
      <w:r>
        <w:t>uniform can act as a social leveler</w:t>
      </w:r>
      <w:r w:rsidR="006E06B3">
        <w:t>.</w:t>
      </w:r>
      <w:r>
        <w:t xml:space="preserve"> </w:t>
      </w:r>
    </w:p>
    <w:p w14:paraId="1A9C3C84" w14:textId="77777777" w:rsidR="00C44CC3" w:rsidRDefault="00C44CC3" w:rsidP="00C44CC3">
      <w:pPr>
        <w:pStyle w:val="4Bulletedcopyblue"/>
      </w:pPr>
      <w:r>
        <w:t>Avoiding different uniform requirements for different year/class</w:t>
      </w:r>
      <w:r w:rsidR="006E06B3">
        <w:t>.</w:t>
      </w:r>
    </w:p>
    <w:p w14:paraId="1A9C3C85" w14:textId="77777777" w:rsidR="00C44CC3" w:rsidRDefault="00C44CC3" w:rsidP="00C44CC3">
      <w:pPr>
        <w:pStyle w:val="4Bulletedcopyblue"/>
      </w:pPr>
      <w:r>
        <w:t>Avoiding different uniform requirements for extra-curricular activities</w:t>
      </w:r>
      <w:r w:rsidR="006E06B3">
        <w:t>.</w:t>
      </w:r>
    </w:p>
    <w:p w14:paraId="1A9C3C86" w14:textId="77777777" w:rsidR="00C44CC3" w:rsidRDefault="00C44CC3" w:rsidP="00C44CC3">
      <w:pPr>
        <w:pStyle w:val="4Bulletedcopyblue"/>
      </w:pPr>
      <w:r>
        <w:t>Considering alternative methods for signaling differences in groups for interschool competitions, such as creating posters or labels</w:t>
      </w:r>
      <w:r w:rsidR="006E06B3">
        <w:t>.</w:t>
      </w:r>
      <w:r>
        <w:t xml:space="preserve"> </w:t>
      </w:r>
    </w:p>
    <w:p w14:paraId="1A9C3C87" w14:textId="77777777" w:rsidR="00C44CC3" w:rsidRDefault="004C57A3" w:rsidP="00C44CC3">
      <w:pPr>
        <w:pStyle w:val="4Bulletedcopyblue"/>
      </w:pPr>
      <w:r>
        <w:t>Making sure that arrangements are in place for parents to acquire second-hand uniform items</w:t>
      </w:r>
      <w:r w:rsidR="006E06B3">
        <w:t xml:space="preserve">. We do this through our nearly new uniform system. </w:t>
      </w:r>
      <w:r w:rsidR="00C44CC3">
        <w:t xml:space="preserve"> </w:t>
      </w:r>
    </w:p>
    <w:p w14:paraId="1A9C3C88" w14:textId="77777777" w:rsidR="00A97180" w:rsidRDefault="00A97180" w:rsidP="00C44CC3">
      <w:pPr>
        <w:pStyle w:val="4Bulletedcopyblue"/>
      </w:pPr>
      <w:r>
        <w:t>Avoiding frequent changes to uniform specifications and minimising the financial impact on parents of any changes</w:t>
      </w:r>
      <w:r w:rsidR="006E06B3">
        <w:t>.</w:t>
      </w:r>
    </w:p>
    <w:p w14:paraId="1A9C3C89" w14:textId="77777777" w:rsidR="00A97180" w:rsidRDefault="00A97180" w:rsidP="00C44CC3">
      <w:pPr>
        <w:pStyle w:val="4Bulletedcopyblue"/>
      </w:pPr>
      <w:r>
        <w:t>Consulting with parents and pupils on any proposed significant changes to the uniform policy and carefully considering any complaints about the policy</w:t>
      </w:r>
      <w:r w:rsidR="006E06B3">
        <w:t>.</w:t>
      </w:r>
    </w:p>
    <w:p w14:paraId="1A9C3C8A" w14:textId="77777777" w:rsidR="006A5D0A" w:rsidRDefault="006A5D0A" w:rsidP="006A5D0A">
      <w:pPr>
        <w:pStyle w:val="4Bulletedcopyblue"/>
        <w:numPr>
          <w:ilvl w:val="0"/>
          <w:numId w:val="0"/>
        </w:numPr>
      </w:pPr>
    </w:p>
    <w:p w14:paraId="1A9C3C8B" w14:textId="77777777" w:rsidR="008515C1" w:rsidRDefault="008515C1" w:rsidP="008515C1">
      <w:pPr>
        <w:pStyle w:val="Heading1"/>
      </w:pPr>
      <w:bookmarkStart w:id="3" w:name="_Toc92367329"/>
      <w:r>
        <w:t>4. Expectations for school uniform</w:t>
      </w:r>
      <w:bookmarkEnd w:id="3"/>
    </w:p>
    <w:p w14:paraId="1A9C3C8C" w14:textId="77777777" w:rsidR="007A0217" w:rsidRPr="007A0217" w:rsidRDefault="007A0217" w:rsidP="007A0217">
      <w:pPr>
        <w:pStyle w:val="Subhead2"/>
      </w:pPr>
      <w:r w:rsidRPr="007A0217">
        <w:t>4.1 Our school’s uniform</w:t>
      </w:r>
    </w:p>
    <w:p w14:paraId="1A9C3C8D" w14:textId="77777777" w:rsidR="006E06B3" w:rsidRPr="006E06B3" w:rsidRDefault="006E06B3" w:rsidP="006E06B3">
      <w:pPr>
        <w:pStyle w:val="NormalWeb"/>
        <w:shd w:val="clear" w:color="auto" w:fill="FFFFFF"/>
        <w:spacing w:before="0" w:beforeAutospacing="0" w:after="300" w:afterAutospacing="0"/>
        <w:rPr>
          <w:rFonts w:ascii="Arial" w:hAnsi="Arial" w:cs="Arial"/>
          <w:color w:val="2C2C2C"/>
          <w:sz w:val="20"/>
        </w:rPr>
      </w:pPr>
      <w:r w:rsidRPr="006E06B3">
        <w:rPr>
          <w:rFonts w:ascii="Arial" w:hAnsi="Arial" w:cs="Arial"/>
          <w:color w:val="2C2C2C"/>
          <w:sz w:val="20"/>
        </w:rPr>
        <w:t>We expect all children to wear school uniform and the items suggested have been chosen for comfort, smartness and ease of care.</w:t>
      </w:r>
    </w:p>
    <w:p w14:paraId="1A9C3C8E" w14:textId="77777777" w:rsidR="006E06B3" w:rsidRPr="006E06B3" w:rsidRDefault="006E06B3" w:rsidP="006E06B3">
      <w:pPr>
        <w:pStyle w:val="4Bulletedcopyblue"/>
      </w:pPr>
      <w:r w:rsidRPr="006E06B3">
        <w:t>The school colours are red, grey, white and black.</w:t>
      </w:r>
    </w:p>
    <w:p w14:paraId="1A9C3C8F" w14:textId="77777777" w:rsidR="006E06B3" w:rsidRDefault="006E06B3" w:rsidP="006E06B3">
      <w:pPr>
        <w:pStyle w:val="4Bulletedcopyblue"/>
      </w:pPr>
      <w:r w:rsidRPr="006E06B3">
        <w:t>The children should bring a coat to school each day.</w:t>
      </w:r>
    </w:p>
    <w:p w14:paraId="1A9C3C90" w14:textId="77777777" w:rsidR="006E06B3" w:rsidRPr="00F73C36" w:rsidRDefault="006E06B3" w:rsidP="006E06B3">
      <w:pPr>
        <w:pStyle w:val="4Bulletedcopyblue"/>
        <w:numPr>
          <w:ilvl w:val="0"/>
          <w:numId w:val="0"/>
        </w:numPr>
        <w:ind w:left="340"/>
        <w:rPr>
          <w:b/>
          <w:u w:val="single"/>
        </w:rPr>
      </w:pPr>
      <w:r w:rsidRPr="00F73C36">
        <w:rPr>
          <w:b/>
          <w:u w:val="single"/>
        </w:rPr>
        <w:t>Boys</w:t>
      </w:r>
    </w:p>
    <w:p w14:paraId="1A9C3C91" w14:textId="77777777" w:rsidR="006E06B3" w:rsidRDefault="006E06B3" w:rsidP="006E06B3">
      <w:pPr>
        <w:pStyle w:val="4Bulletedcopyblue"/>
      </w:pPr>
      <w:r>
        <w:t>Grey/black trousers, short or long</w:t>
      </w:r>
    </w:p>
    <w:p w14:paraId="1A9C3C92" w14:textId="77777777" w:rsidR="006E06B3" w:rsidRDefault="006E06B3" w:rsidP="006E06B3">
      <w:pPr>
        <w:pStyle w:val="4Bulletedcopyblue"/>
      </w:pPr>
      <w:r>
        <w:t>White shirt or polo shirt</w:t>
      </w:r>
    </w:p>
    <w:p w14:paraId="1A9C3C93" w14:textId="77777777" w:rsidR="006E06B3" w:rsidRDefault="006E06B3" w:rsidP="006E06B3">
      <w:pPr>
        <w:pStyle w:val="4Bulletedcopyblue"/>
      </w:pPr>
      <w:r>
        <w:t>Red polo shirt</w:t>
      </w:r>
    </w:p>
    <w:p w14:paraId="1A9C3C94" w14:textId="77777777" w:rsidR="006E06B3" w:rsidRDefault="006E06B3" w:rsidP="006E06B3">
      <w:pPr>
        <w:pStyle w:val="4Bulletedcopyblue"/>
      </w:pPr>
      <w:r>
        <w:t>Red school logo fleece/ sweatshirt</w:t>
      </w:r>
    </w:p>
    <w:p w14:paraId="1A9C3C95" w14:textId="77777777" w:rsidR="006E06B3" w:rsidRDefault="006E06B3" w:rsidP="006E06B3">
      <w:pPr>
        <w:pStyle w:val="4Bulletedcopyblue"/>
      </w:pPr>
      <w:r>
        <w:t>Grey cardigan</w:t>
      </w:r>
    </w:p>
    <w:p w14:paraId="1A9C3C96" w14:textId="77777777" w:rsidR="006E06B3" w:rsidRDefault="006E06B3" w:rsidP="006E06B3">
      <w:pPr>
        <w:pStyle w:val="4Bulletedcopyblue"/>
      </w:pPr>
      <w:r>
        <w:t>Smart black shoes</w:t>
      </w:r>
    </w:p>
    <w:p w14:paraId="1A9C3C97" w14:textId="77777777" w:rsidR="006E06B3" w:rsidRPr="00F73C36" w:rsidRDefault="006E06B3" w:rsidP="006E06B3">
      <w:pPr>
        <w:pStyle w:val="4Bulletedcopyblue"/>
        <w:numPr>
          <w:ilvl w:val="0"/>
          <w:numId w:val="0"/>
        </w:numPr>
        <w:ind w:left="340"/>
        <w:rPr>
          <w:b/>
        </w:rPr>
      </w:pPr>
    </w:p>
    <w:p w14:paraId="1A9C3C98" w14:textId="77777777" w:rsidR="006E06B3" w:rsidRPr="00F73C36" w:rsidRDefault="006E06B3" w:rsidP="006E06B3">
      <w:pPr>
        <w:pStyle w:val="4Bulletedcopyblue"/>
        <w:numPr>
          <w:ilvl w:val="0"/>
          <w:numId w:val="0"/>
        </w:numPr>
        <w:ind w:left="340"/>
        <w:rPr>
          <w:b/>
          <w:u w:val="single"/>
        </w:rPr>
      </w:pPr>
      <w:r w:rsidRPr="00F73C36">
        <w:rPr>
          <w:b/>
          <w:u w:val="single"/>
        </w:rPr>
        <w:t>Girls</w:t>
      </w:r>
    </w:p>
    <w:p w14:paraId="1A9C3C99" w14:textId="77777777" w:rsidR="006E06B3" w:rsidRPr="006E06B3" w:rsidRDefault="006E06B3" w:rsidP="006E06B3">
      <w:pPr>
        <w:pStyle w:val="4Bulletedcopyblue"/>
        <w:rPr>
          <w:lang w:val="en-GB" w:eastAsia="en-GB"/>
        </w:rPr>
      </w:pPr>
      <w:r w:rsidRPr="006E06B3">
        <w:rPr>
          <w:lang w:val="en-GB" w:eastAsia="en-GB"/>
        </w:rPr>
        <w:t>Grey/black school trousers</w:t>
      </w:r>
    </w:p>
    <w:p w14:paraId="1A9C3C9A" w14:textId="77777777" w:rsidR="006E06B3" w:rsidRPr="006E06B3" w:rsidRDefault="006E06B3" w:rsidP="006E06B3">
      <w:pPr>
        <w:pStyle w:val="4Bulletedcopyblue"/>
        <w:rPr>
          <w:lang w:val="en-GB" w:eastAsia="en-GB"/>
        </w:rPr>
      </w:pPr>
      <w:r w:rsidRPr="006E06B3">
        <w:rPr>
          <w:lang w:val="en-GB" w:eastAsia="en-GB"/>
        </w:rPr>
        <w:t>Grey skirt or pinafore</w:t>
      </w:r>
    </w:p>
    <w:p w14:paraId="1A9C3C9B" w14:textId="77777777" w:rsidR="006E06B3" w:rsidRPr="006E06B3" w:rsidRDefault="006E06B3" w:rsidP="006E06B3">
      <w:pPr>
        <w:pStyle w:val="4Bulletedcopyblue"/>
        <w:rPr>
          <w:lang w:val="en-GB" w:eastAsia="en-GB"/>
        </w:rPr>
      </w:pPr>
      <w:r w:rsidRPr="006E06B3">
        <w:rPr>
          <w:lang w:val="en-GB" w:eastAsia="en-GB"/>
        </w:rPr>
        <w:t>Grey/red cardigan</w:t>
      </w:r>
    </w:p>
    <w:p w14:paraId="1A9C3C9C" w14:textId="77777777" w:rsidR="006E06B3" w:rsidRPr="006E06B3" w:rsidRDefault="006E06B3" w:rsidP="006E06B3">
      <w:pPr>
        <w:pStyle w:val="4Bulletedcopyblue"/>
        <w:rPr>
          <w:lang w:val="en-GB" w:eastAsia="en-GB"/>
        </w:rPr>
      </w:pPr>
      <w:r w:rsidRPr="006E06B3">
        <w:rPr>
          <w:lang w:val="en-GB" w:eastAsia="en-GB"/>
        </w:rPr>
        <w:t>School logo fleece/ sweatshirt</w:t>
      </w:r>
    </w:p>
    <w:p w14:paraId="1A9C3C9D" w14:textId="77777777" w:rsidR="006E06B3" w:rsidRPr="006E06B3" w:rsidRDefault="006E06B3" w:rsidP="006E06B3">
      <w:pPr>
        <w:pStyle w:val="4Bulletedcopyblue"/>
        <w:rPr>
          <w:lang w:val="en-GB" w:eastAsia="en-GB"/>
        </w:rPr>
      </w:pPr>
      <w:r w:rsidRPr="006E06B3">
        <w:rPr>
          <w:lang w:val="en-GB" w:eastAsia="en-GB"/>
        </w:rPr>
        <w:lastRenderedPageBreak/>
        <w:t>White blouse or polo shirt</w:t>
      </w:r>
    </w:p>
    <w:p w14:paraId="1A9C3C9E" w14:textId="77777777" w:rsidR="006E06B3" w:rsidRPr="006E06B3" w:rsidRDefault="006E06B3" w:rsidP="006E06B3">
      <w:pPr>
        <w:pStyle w:val="4Bulletedcopyblue"/>
        <w:rPr>
          <w:lang w:val="en-GB" w:eastAsia="en-GB"/>
        </w:rPr>
      </w:pPr>
      <w:r w:rsidRPr="006E06B3">
        <w:rPr>
          <w:lang w:val="en-GB" w:eastAsia="en-GB"/>
        </w:rPr>
        <w:t>Red &amp; white check summer dress</w:t>
      </w:r>
    </w:p>
    <w:p w14:paraId="1A9C3C9F" w14:textId="77777777" w:rsidR="006E06B3" w:rsidRPr="006E06B3" w:rsidRDefault="006E06B3" w:rsidP="006E06B3">
      <w:pPr>
        <w:pStyle w:val="4Bulletedcopyblue"/>
        <w:rPr>
          <w:lang w:val="en-GB" w:eastAsia="en-GB"/>
        </w:rPr>
      </w:pPr>
      <w:r w:rsidRPr="006E06B3">
        <w:rPr>
          <w:lang w:val="en-GB" w:eastAsia="en-GB"/>
        </w:rPr>
        <w:t>Plain or school colour tights</w:t>
      </w:r>
    </w:p>
    <w:p w14:paraId="1A9C3CA0" w14:textId="77777777" w:rsidR="006E06B3" w:rsidRDefault="006E06B3" w:rsidP="006E06B3">
      <w:pPr>
        <w:pStyle w:val="4Bulletedcopyblue"/>
        <w:rPr>
          <w:lang w:val="en-GB" w:eastAsia="en-GB"/>
        </w:rPr>
      </w:pPr>
      <w:r w:rsidRPr="006E06B3">
        <w:rPr>
          <w:lang w:val="en-GB" w:eastAsia="en-GB"/>
        </w:rPr>
        <w:t>Smart black shoes</w:t>
      </w:r>
    </w:p>
    <w:p w14:paraId="1A9C3CA1" w14:textId="77777777" w:rsidR="006E06B3" w:rsidRDefault="006E06B3" w:rsidP="006E06B3">
      <w:pPr>
        <w:pStyle w:val="4Bulletedcopyblue"/>
        <w:numPr>
          <w:ilvl w:val="0"/>
          <w:numId w:val="0"/>
        </w:numPr>
        <w:ind w:left="340"/>
        <w:rPr>
          <w:lang w:val="en-GB" w:eastAsia="en-GB"/>
        </w:rPr>
      </w:pPr>
    </w:p>
    <w:p w14:paraId="1A9C3CA2" w14:textId="77777777" w:rsidR="006E06B3" w:rsidRPr="00F73C36" w:rsidRDefault="006E06B3" w:rsidP="006E06B3">
      <w:pPr>
        <w:pStyle w:val="4Bulletedcopyblue"/>
        <w:numPr>
          <w:ilvl w:val="0"/>
          <w:numId w:val="0"/>
        </w:numPr>
        <w:ind w:left="340"/>
        <w:rPr>
          <w:b/>
          <w:u w:val="single"/>
          <w:lang w:val="en-GB" w:eastAsia="en-GB"/>
        </w:rPr>
      </w:pPr>
      <w:r w:rsidRPr="00F73C36">
        <w:rPr>
          <w:b/>
          <w:u w:val="single"/>
          <w:lang w:val="en-GB" w:eastAsia="en-GB"/>
        </w:rPr>
        <w:t>PE kit</w:t>
      </w:r>
    </w:p>
    <w:p w14:paraId="1A9C3CA3" w14:textId="77777777" w:rsidR="006E06B3" w:rsidRPr="006E06B3" w:rsidRDefault="006E06B3" w:rsidP="006E06B3">
      <w:pPr>
        <w:pStyle w:val="4Bulletedcopyblue"/>
        <w:rPr>
          <w:lang w:val="en-GB" w:eastAsia="en-GB"/>
        </w:rPr>
      </w:pPr>
      <w:r w:rsidRPr="006E06B3">
        <w:rPr>
          <w:lang w:val="en-GB" w:eastAsia="en-GB"/>
        </w:rPr>
        <w:t>House colour T-shirt (You will be allocated the colour on entry to school roll)</w:t>
      </w:r>
    </w:p>
    <w:p w14:paraId="1A9C3CA4" w14:textId="77777777" w:rsidR="006E06B3" w:rsidRPr="006E06B3" w:rsidRDefault="006E06B3" w:rsidP="006E06B3">
      <w:pPr>
        <w:pStyle w:val="4Bulletedcopyblue"/>
        <w:rPr>
          <w:lang w:val="en-GB" w:eastAsia="en-GB"/>
        </w:rPr>
      </w:pPr>
      <w:r w:rsidRPr="006E06B3">
        <w:rPr>
          <w:lang w:val="en-GB" w:eastAsia="en-GB"/>
        </w:rPr>
        <w:t>Shorts-black/blue</w:t>
      </w:r>
    </w:p>
    <w:p w14:paraId="1A9C3CA5" w14:textId="77777777" w:rsidR="006E06B3" w:rsidRPr="006E06B3" w:rsidRDefault="006E06B3" w:rsidP="006E06B3">
      <w:pPr>
        <w:pStyle w:val="4Bulletedcopyblue"/>
        <w:rPr>
          <w:lang w:val="en-GB" w:eastAsia="en-GB"/>
        </w:rPr>
      </w:pPr>
      <w:r w:rsidRPr="006E06B3">
        <w:rPr>
          <w:lang w:val="en-GB" w:eastAsia="en-GB"/>
        </w:rPr>
        <w:t>Plimsolls or trainers</w:t>
      </w:r>
    </w:p>
    <w:p w14:paraId="1A9C3CA6" w14:textId="7A9314C5" w:rsidR="006E06B3" w:rsidRPr="006E06B3" w:rsidRDefault="006E06B3" w:rsidP="006E06B3">
      <w:pPr>
        <w:pStyle w:val="4Bulletedcopyblue"/>
        <w:rPr>
          <w:lang w:val="en-GB" w:eastAsia="en-GB"/>
        </w:rPr>
      </w:pPr>
      <w:r w:rsidRPr="006E06B3">
        <w:rPr>
          <w:lang w:val="en-GB" w:eastAsia="en-GB"/>
        </w:rPr>
        <w:t>A tracksuit is useful on cold winter days.</w:t>
      </w:r>
      <w:r w:rsidR="000A354A">
        <w:rPr>
          <w:lang w:val="en-GB" w:eastAsia="en-GB"/>
        </w:rPr>
        <w:t xml:space="preserve"> (plain- and a dark coloured)</w:t>
      </w:r>
    </w:p>
    <w:p w14:paraId="1A9C3CA7" w14:textId="77777777" w:rsidR="006E06B3" w:rsidRDefault="006E06B3" w:rsidP="006E06B3">
      <w:pPr>
        <w:pStyle w:val="4Bulletedcopyblue"/>
        <w:rPr>
          <w:lang w:val="en-GB" w:eastAsia="en-GB"/>
        </w:rPr>
      </w:pPr>
      <w:r w:rsidRPr="006E06B3">
        <w:rPr>
          <w:lang w:val="en-GB" w:eastAsia="en-GB"/>
        </w:rPr>
        <w:t>Football boots (Juniors only).</w:t>
      </w:r>
    </w:p>
    <w:p w14:paraId="29C7ACE8" w14:textId="088EDF38" w:rsidR="00D475A3" w:rsidRDefault="00D475A3" w:rsidP="006E06B3">
      <w:pPr>
        <w:pStyle w:val="4Bulletedcopyblue"/>
        <w:rPr>
          <w:lang w:val="en-GB" w:eastAsia="en-GB"/>
        </w:rPr>
      </w:pPr>
      <w:r>
        <w:rPr>
          <w:lang w:val="en-GB" w:eastAsia="en-GB"/>
        </w:rPr>
        <w:t>A red</w:t>
      </w:r>
      <w:r w:rsidR="00763430">
        <w:rPr>
          <w:lang w:val="en-GB" w:eastAsia="en-GB"/>
        </w:rPr>
        <w:t xml:space="preserve"> zipped</w:t>
      </w:r>
      <w:r>
        <w:rPr>
          <w:lang w:val="en-GB" w:eastAsia="en-GB"/>
        </w:rPr>
        <w:t xml:space="preserve"> </w:t>
      </w:r>
      <w:r w:rsidR="00D14D4F">
        <w:rPr>
          <w:lang w:val="en-GB" w:eastAsia="en-GB"/>
        </w:rPr>
        <w:t>hoodie is available to bu</w:t>
      </w:r>
      <w:r w:rsidR="000A354A">
        <w:rPr>
          <w:lang w:val="en-GB" w:eastAsia="en-GB"/>
        </w:rPr>
        <w:t>y for PE days</w:t>
      </w:r>
    </w:p>
    <w:p w14:paraId="02A9DA8F" w14:textId="77777777" w:rsidR="00286805" w:rsidRPr="006E06B3" w:rsidRDefault="00286805" w:rsidP="00286805">
      <w:pPr>
        <w:pStyle w:val="4Bulletedcopyblue"/>
        <w:numPr>
          <w:ilvl w:val="0"/>
          <w:numId w:val="0"/>
        </w:numPr>
        <w:ind w:left="340" w:hanging="170"/>
        <w:rPr>
          <w:lang w:val="en-GB" w:eastAsia="en-GB"/>
        </w:rPr>
      </w:pPr>
    </w:p>
    <w:p w14:paraId="1A9C3CA8" w14:textId="57649320" w:rsidR="006E06B3" w:rsidRDefault="00286805" w:rsidP="00286805">
      <w:pPr>
        <w:pStyle w:val="4Bulletedcopyblue"/>
        <w:numPr>
          <w:ilvl w:val="0"/>
          <w:numId w:val="0"/>
        </w:numPr>
        <w:ind w:left="170"/>
      </w:pPr>
      <w:r w:rsidRPr="00286805">
        <w:t>For health and safety reasons, we kindly ask that jewellery is not worn, apart from small stud earrings and simple watches.</w:t>
      </w:r>
    </w:p>
    <w:p w14:paraId="1A9C3CA9" w14:textId="77777777" w:rsidR="006E06B3" w:rsidRPr="006E06B3" w:rsidRDefault="006E06B3" w:rsidP="006E06B3">
      <w:pPr>
        <w:pStyle w:val="NormalWeb"/>
        <w:shd w:val="clear" w:color="auto" w:fill="FFFFFF"/>
        <w:spacing w:before="240" w:beforeAutospacing="0" w:after="240" w:afterAutospacing="0"/>
        <w:rPr>
          <w:rFonts w:ascii="Arial" w:hAnsi="Arial" w:cs="Arial"/>
          <w:color w:val="2C2C2C"/>
          <w:sz w:val="20"/>
        </w:rPr>
      </w:pPr>
    </w:p>
    <w:p w14:paraId="1A9C3CAA" w14:textId="77777777" w:rsidR="007A0217" w:rsidRDefault="007A0217" w:rsidP="007A0217">
      <w:pPr>
        <w:pStyle w:val="Subhead2"/>
      </w:pPr>
      <w:r w:rsidRPr="007A0217">
        <w:t xml:space="preserve">4.2 Where to purchase it </w:t>
      </w:r>
    </w:p>
    <w:p w14:paraId="1A9C3CAB" w14:textId="77777777" w:rsidR="001204EA" w:rsidRPr="00992CD2" w:rsidRDefault="001204EA" w:rsidP="001204EA">
      <w:pPr>
        <w:pStyle w:val="NormalWeb"/>
        <w:shd w:val="clear" w:color="auto" w:fill="FFFFFF"/>
        <w:spacing w:before="0" w:beforeAutospacing="0" w:after="0" w:afterAutospacing="0"/>
        <w:rPr>
          <w:rFonts w:ascii="Arial" w:hAnsi="Arial" w:cs="Arial"/>
          <w:i/>
          <w:iCs/>
          <w:color w:val="2C2C2C"/>
          <w:sz w:val="20"/>
        </w:rPr>
      </w:pPr>
      <w:r w:rsidRPr="00992CD2">
        <w:rPr>
          <w:rStyle w:val="Emphasis"/>
          <w:rFonts w:ascii="Arial" w:hAnsi="Arial" w:cs="Arial"/>
          <w:i w:val="0"/>
          <w:iCs w:val="0"/>
          <w:color w:val="2C2C2C"/>
          <w:sz w:val="20"/>
        </w:rPr>
        <w:t>Fleeces, sweatshirts, coats, cardigans, PE T-shirts, with the school logo are available from </w:t>
      </w:r>
      <w:hyperlink r:id="rId15" w:history="1">
        <w:r w:rsidRPr="00992CD2">
          <w:rPr>
            <w:rStyle w:val="Emphasis"/>
            <w:rFonts w:ascii="Arial" w:hAnsi="Arial" w:cs="Arial"/>
            <w:i w:val="0"/>
            <w:iCs w:val="0"/>
            <w:sz w:val="20"/>
          </w:rPr>
          <w:t>School Trends</w:t>
        </w:r>
      </w:hyperlink>
      <w:r w:rsidRPr="00992CD2">
        <w:rPr>
          <w:rStyle w:val="Emphasis"/>
          <w:rFonts w:ascii="Arial" w:hAnsi="Arial" w:cs="Arial"/>
          <w:i w:val="0"/>
          <w:iCs w:val="0"/>
          <w:sz w:val="20"/>
        </w:rPr>
        <w:t> </w:t>
      </w:r>
    </w:p>
    <w:p w14:paraId="1A9C3CAF" w14:textId="01E957EC" w:rsidR="001204EA" w:rsidRPr="001204EA" w:rsidRDefault="001204EA" w:rsidP="006764D2">
      <w:pPr>
        <w:pStyle w:val="NormalWeb"/>
        <w:shd w:val="clear" w:color="auto" w:fill="FFFFFF"/>
        <w:spacing w:before="0" w:beforeAutospacing="0" w:after="0" w:afterAutospacing="0"/>
        <w:rPr>
          <w:rFonts w:ascii="Arial" w:hAnsi="Arial" w:cs="Arial"/>
          <w:color w:val="2C2C2C"/>
          <w:sz w:val="20"/>
        </w:rPr>
      </w:pPr>
      <w:r w:rsidRPr="00992CD2">
        <w:rPr>
          <w:rStyle w:val="Emphasis"/>
          <w:rFonts w:ascii="Arial" w:hAnsi="Arial" w:cs="Arial"/>
          <w:i w:val="0"/>
          <w:iCs w:val="0"/>
          <w:color w:val="2C2C2C"/>
          <w:sz w:val="20"/>
        </w:rPr>
        <w:t>Order the Uniform online, and it will be delivered to your home.</w:t>
      </w:r>
    </w:p>
    <w:p w14:paraId="1A9C3CB0" w14:textId="77777777" w:rsidR="001204EA" w:rsidRDefault="001204EA" w:rsidP="001204EA">
      <w:pPr>
        <w:pStyle w:val="NormalWeb"/>
        <w:shd w:val="clear" w:color="auto" w:fill="FFFFFF"/>
        <w:spacing w:before="240" w:beforeAutospacing="0" w:after="240" w:afterAutospacing="0"/>
        <w:rPr>
          <w:rFonts w:ascii="Arial" w:hAnsi="Arial" w:cs="Arial"/>
          <w:color w:val="2C2C2C"/>
          <w:sz w:val="20"/>
        </w:rPr>
      </w:pPr>
      <w:r w:rsidRPr="001204EA">
        <w:rPr>
          <w:rFonts w:ascii="Arial" w:hAnsi="Arial" w:cs="Arial"/>
          <w:color w:val="2C2C2C"/>
          <w:sz w:val="20"/>
        </w:rPr>
        <w:t>We request that all items of clothing are labelled, so we can return misplaced clothing to your child.</w:t>
      </w:r>
    </w:p>
    <w:p w14:paraId="1A9C3CB1" w14:textId="139E1A9F" w:rsidR="001204EA" w:rsidRPr="001204EA" w:rsidRDefault="001204EA" w:rsidP="001204EA">
      <w:pPr>
        <w:pStyle w:val="NormalWeb"/>
        <w:shd w:val="clear" w:color="auto" w:fill="FFFFFF"/>
        <w:spacing w:before="240" w:beforeAutospacing="0" w:after="240" w:afterAutospacing="0"/>
        <w:rPr>
          <w:rFonts w:ascii="Arial" w:hAnsi="Arial" w:cs="Arial"/>
          <w:color w:val="2C2C2C"/>
          <w:sz w:val="20"/>
        </w:rPr>
      </w:pPr>
      <w:r>
        <w:rPr>
          <w:rFonts w:ascii="Arial" w:hAnsi="Arial" w:cs="Arial"/>
          <w:color w:val="2C2C2C"/>
          <w:sz w:val="20"/>
        </w:rPr>
        <w:t>We also offer a nearly new uniform sale on the</w:t>
      </w:r>
      <w:r w:rsidR="00EE14A5">
        <w:rPr>
          <w:rFonts w:ascii="Arial" w:hAnsi="Arial" w:cs="Arial"/>
          <w:color w:val="2C2C2C"/>
          <w:sz w:val="20"/>
        </w:rPr>
        <w:t xml:space="preserve"> regular basis </w:t>
      </w:r>
      <w:r>
        <w:rPr>
          <w:rFonts w:ascii="Arial" w:hAnsi="Arial" w:cs="Arial"/>
          <w:color w:val="2C2C2C"/>
          <w:sz w:val="20"/>
        </w:rPr>
        <w:t xml:space="preserve">for a donation to the school charity. </w:t>
      </w:r>
    </w:p>
    <w:p w14:paraId="1A9C3CB2" w14:textId="77777777" w:rsidR="008515C1" w:rsidRDefault="008515C1" w:rsidP="006B6DFF">
      <w:pPr>
        <w:pStyle w:val="Heading1"/>
      </w:pPr>
    </w:p>
    <w:p w14:paraId="1A9C3CB3" w14:textId="77777777" w:rsidR="007A03B3" w:rsidRDefault="006B6DFF" w:rsidP="006B6DFF">
      <w:pPr>
        <w:pStyle w:val="Heading1"/>
      </w:pPr>
      <w:bookmarkStart w:id="4" w:name="_Toc92367330"/>
      <w:r>
        <w:t>5. Expectations for our school community</w:t>
      </w:r>
      <w:bookmarkEnd w:id="4"/>
      <w:r>
        <w:t xml:space="preserve"> </w:t>
      </w:r>
    </w:p>
    <w:p w14:paraId="1A9C3CB4" w14:textId="77777777" w:rsidR="006B6DFF" w:rsidRDefault="006B6DFF" w:rsidP="006B6DFF">
      <w:pPr>
        <w:pStyle w:val="Subhead2"/>
        <w:rPr>
          <w:lang w:val="en-GB"/>
        </w:rPr>
      </w:pPr>
      <w:r>
        <w:rPr>
          <w:lang w:val="en-GB"/>
        </w:rPr>
        <w:t>5.1 Pupils</w:t>
      </w:r>
    </w:p>
    <w:p w14:paraId="1A9C3CB5" w14:textId="77777777" w:rsidR="006B6DFF" w:rsidRDefault="00AD5711" w:rsidP="006B6DFF">
      <w:pPr>
        <w:pStyle w:val="1bodycopy10pt"/>
        <w:rPr>
          <w:lang w:val="en-GB"/>
        </w:rPr>
      </w:pPr>
      <w:r>
        <w:rPr>
          <w:lang w:val="en-GB"/>
        </w:rPr>
        <w:t xml:space="preserve">Pupils are expected to </w:t>
      </w:r>
      <w:proofErr w:type="gramStart"/>
      <w:r>
        <w:rPr>
          <w:lang w:val="en-GB"/>
        </w:rPr>
        <w:t>wear the correct uniform at all times</w:t>
      </w:r>
      <w:proofErr w:type="gramEnd"/>
      <w:r>
        <w:rPr>
          <w:lang w:val="en-GB"/>
        </w:rPr>
        <w:t xml:space="preserve"> (other than specified non-school uniform days) while:</w:t>
      </w:r>
    </w:p>
    <w:p w14:paraId="1A9C3CB6" w14:textId="77777777" w:rsidR="00AD5711" w:rsidRDefault="00AD5711" w:rsidP="00AD5711">
      <w:pPr>
        <w:pStyle w:val="3Bulletedcopyblue"/>
        <w:rPr>
          <w:lang w:val="en-GB"/>
        </w:rPr>
      </w:pPr>
      <w:r>
        <w:rPr>
          <w:lang w:val="en-GB"/>
        </w:rPr>
        <w:t>On the school premises</w:t>
      </w:r>
      <w:r w:rsidR="001204EA">
        <w:rPr>
          <w:lang w:val="en-GB"/>
        </w:rPr>
        <w:t>.</w:t>
      </w:r>
    </w:p>
    <w:p w14:paraId="1A9C3CB7" w14:textId="77777777" w:rsidR="00C85C40" w:rsidRDefault="00AD5711" w:rsidP="00C85C40">
      <w:pPr>
        <w:pStyle w:val="3Bulletedcopyblue"/>
        <w:rPr>
          <w:lang w:val="en-GB"/>
        </w:rPr>
      </w:pPr>
      <w:r>
        <w:rPr>
          <w:lang w:val="en-GB"/>
        </w:rPr>
        <w:t>Travelling to and from school</w:t>
      </w:r>
      <w:r w:rsidR="001204EA">
        <w:rPr>
          <w:lang w:val="en-GB"/>
        </w:rPr>
        <w:t>.</w:t>
      </w:r>
    </w:p>
    <w:p w14:paraId="1A9C3CB8" w14:textId="77777777" w:rsidR="00D021FF" w:rsidRDefault="000D2377" w:rsidP="00C85C40">
      <w:pPr>
        <w:pStyle w:val="3Bulletedcopyblue"/>
        <w:rPr>
          <w:lang w:val="en-GB"/>
        </w:rPr>
      </w:pPr>
      <w:r>
        <w:rPr>
          <w:lang w:val="en-GB"/>
        </w:rPr>
        <w:t>At out-of-school events or on trips that are organised by the school, or where they are representing the school (if required)</w:t>
      </w:r>
      <w:r w:rsidR="001204EA">
        <w:rPr>
          <w:lang w:val="en-GB"/>
        </w:rPr>
        <w:t>.</w:t>
      </w:r>
    </w:p>
    <w:p w14:paraId="1A9C3CB9" w14:textId="16F15A52" w:rsidR="005A40AB" w:rsidRPr="00C85C40" w:rsidRDefault="005A40AB" w:rsidP="005A40AB">
      <w:pPr>
        <w:pStyle w:val="3Bulletedcopyblue"/>
        <w:numPr>
          <w:ilvl w:val="0"/>
          <w:numId w:val="0"/>
        </w:numPr>
        <w:rPr>
          <w:lang w:val="en-GB"/>
        </w:rPr>
      </w:pPr>
      <w:r>
        <w:rPr>
          <w:lang w:val="en-GB"/>
        </w:rPr>
        <w:t xml:space="preserve">Pupils are also expected to contact </w:t>
      </w:r>
      <w:r w:rsidR="00EA161E">
        <w:rPr>
          <w:lang w:val="en-GB"/>
        </w:rPr>
        <w:t xml:space="preserve">Mrs Jo </w:t>
      </w:r>
      <w:r w:rsidR="001204EA" w:rsidRPr="001204EA">
        <w:rPr>
          <w:lang w:val="en-GB"/>
        </w:rPr>
        <w:t xml:space="preserve">Hygate </w:t>
      </w:r>
      <w:r>
        <w:rPr>
          <w:lang w:val="en-GB"/>
        </w:rPr>
        <w:t xml:space="preserve">if they want to request an amendment to the uniform policy in relation to their protected characteristics. </w:t>
      </w:r>
    </w:p>
    <w:p w14:paraId="1A9C3CBA" w14:textId="77777777" w:rsidR="006B6DFF" w:rsidRDefault="006B6DFF" w:rsidP="006B6DFF">
      <w:pPr>
        <w:pStyle w:val="Subhead2"/>
        <w:rPr>
          <w:lang w:val="en-GB"/>
        </w:rPr>
      </w:pPr>
      <w:r>
        <w:rPr>
          <w:lang w:val="en-GB"/>
        </w:rPr>
        <w:t>5.2 Parents</w:t>
      </w:r>
      <w:r w:rsidR="00C85C40">
        <w:rPr>
          <w:lang w:val="en-GB"/>
        </w:rPr>
        <w:t xml:space="preserve"> and carers</w:t>
      </w:r>
    </w:p>
    <w:p w14:paraId="1A9C3CBB" w14:textId="77777777" w:rsidR="00C85C40" w:rsidRDefault="00C85C40" w:rsidP="006B6DFF">
      <w:pPr>
        <w:pStyle w:val="1bodycopy10pt"/>
        <w:rPr>
          <w:lang w:val="en-GB"/>
        </w:rPr>
      </w:pPr>
      <w:r>
        <w:rPr>
          <w:lang w:val="en-GB"/>
        </w:rPr>
        <w:t xml:space="preserve">Parents and carers are expected to make sure their child has the correct uniform and PE kit, and that every item is: </w:t>
      </w:r>
    </w:p>
    <w:p w14:paraId="1A9C3CBC" w14:textId="77777777" w:rsidR="00C85C40" w:rsidRDefault="00C85C40" w:rsidP="00C85C40">
      <w:pPr>
        <w:pStyle w:val="3Bulletedcopyblue"/>
        <w:rPr>
          <w:lang w:val="en-GB"/>
        </w:rPr>
      </w:pPr>
      <w:r>
        <w:rPr>
          <w:lang w:val="en-GB"/>
        </w:rPr>
        <w:t xml:space="preserve">Clean </w:t>
      </w:r>
    </w:p>
    <w:p w14:paraId="1A9C3CBD" w14:textId="77777777" w:rsidR="00C85C40" w:rsidRDefault="00C85C40" w:rsidP="00C85C40">
      <w:pPr>
        <w:pStyle w:val="3Bulletedcopyblue"/>
        <w:rPr>
          <w:lang w:val="en-GB"/>
        </w:rPr>
      </w:pPr>
      <w:r>
        <w:rPr>
          <w:lang w:val="en-GB"/>
        </w:rPr>
        <w:t xml:space="preserve">Clearly labelled with the child’s name </w:t>
      </w:r>
    </w:p>
    <w:p w14:paraId="1A9C3CBE" w14:textId="77777777" w:rsidR="005A40AB" w:rsidRPr="00430D34" w:rsidRDefault="00C85C40" w:rsidP="00430D34">
      <w:pPr>
        <w:pStyle w:val="3Bulletedcopyblue"/>
        <w:rPr>
          <w:lang w:val="en-GB"/>
        </w:rPr>
      </w:pPr>
      <w:r>
        <w:rPr>
          <w:lang w:val="en-GB"/>
        </w:rPr>
        <w:lastRenderedPageBreak/>
        <w:t xml:space="preserve">In good condition  </w:t>
      </w:r>
    </w:p>
    <w:p w14:paraId="1A9C3CBF" w14:textId="594A4139" w:rsidR="005A40AB" w:rsidRDefault="005A40AB" w:rsidP="005A40AB">
      <w:pPr>
        <w:pStyle w:val="3Bulletedcopyblue"/>
        <w:numPr>
          <w:ilvl w:val="0"/>
          <w:numId w:val="0"/>
        </w:numPr>
        <w:rPr>
          <w:lang w:val="en-GB"/>
        </w:rPr>
      </w:pPr>
      <w:r>
        <w:rPr>
          <w:lang w:val="en-GB"/>
        </w:rPr>
        <w:t xml:space="preserve">Parents are also expected to contact </w:t>
      </w:r>
      <w:r w:rsidR="00EA161E">
        <w:rPr>
          <w:lang w:val="en-GB"/>
        </w:rPr>
        <w:t>Mrs Jo</w:t>
      </w:r>
      <w:r w:rsidR="001204EA" w:rsidRPr="001204EA">
        <w:rPr>
          <w:lang w:val="en-GB"/>
        </w:rPr>
        <w:t xml:space="preserve"> Hygate</w:t>
      </w:r>
      <w:r>
        <w:rPr>
          <w:lang w:val="en-GB"/>
        </w:rPr>
        <w:t xml:space="preserve"> if they want to request an amendment to the uniform policy in relation to:</w:t>
      </w:r>
    </w:p>
    <w:p w14:paraId="1A9C3CC0" w14:textId="77777777" w:rsidR="005A40AB" w:rsidRDefault="005A40AB" w:rsidP="005A40AB">
      <w:pPr>
        <w:pStyle w:val="3Bulletedcopyblue"/>
        <w:rPr>
          <w:lang w:val="en-GB"/>
        </w:rPr>
      </w:pPr>
      <w:r>
        <w:rPr>
          <w:lang w:val="en-GB"/>
        </w:rPr>
        <w:t>Their child’s protected characteristics</w:t>
      </w:r>
    </w:p>
    <w:p w14:paraId="1A9C3CC1" w14:textId="77777777" w:rsidR="00936AFB" w:rsidRDefault="005A40AB" w:rsidP="00936AFB">
      <w:pPr>
        <w:pStyle w:val="3Bulletedcopyblue"/>
        <w:rPr>
          <w:lang w:val="en-GB"/>
        </w:rPr>
      </w:pPr>
      <w:r>
        <w:rPr>
          <w:lang w:val="en-GB"/>
        </w:rPr>
        <w:t xml:space="preserve">The cost of the uniform </w:t>
      </w:r>
    </w:p>
    <w:p w14:paraId="1A9C3CC2" w14:textId="77777777" w:rsidR="00936AFB" w:rsidRPr="00936AFB" w:rsidRDefault="00936AFB" w:rsidP="00936AFB">
      <w:pPr>
        <w:pStyle w:val="3Bulletedcopyblue"/>
        <w:numPr>
          <w:ilvl w:val="0"/>
          <w:numId w:val="0"/>
        </w:numPr>
        <w:rPr>
          <w:lang w:val="en-GB"/>
        </w:rPr>
      </w:pPr>
      <w:r>
        <w:rPr>
          <w:lang w:val="en-GB"/>
        </w:rPr>
        <w:t xml:space="preserve">Parents are expected to lodge any complaints or objections relating to the school uniform in a timely and reasonable manner. </w:t>
      </w:r>
    </w:p>
    <w:p w14:paraId="1A9C3CC3" w14:textId="77777777" w:rsidR="00936AFB" w:rsidRDefault="00936AFB" w:rsidP="00936AFB">
      <w:pPr>
        <w:pStyle w:val="3Bulletedcopyblue"/>
        <w:numPr>
          <w:ilvl w:val="0"/>
          <w:numId w:val="0"/>
        </w:numPr>
        <w:rPr>
          <w:lang w:val="en-GB"/>
        </w:rPr>
      </w:pPr>
      <w:r>
        <w:rPr>
          <w:lang w:val="en-GB"/>
        </w:rPr>
        <w:t xml:space="preserve">Disputes about the cost of the school uniform will be: </w:t>
      </w:r>
    </w:p>
    <w:p w14:paraId="1A9C3CC4" w14:textId="77777777" w:rsidR="00936AFB" w:rsidRDefault="00936AFB" w:rsidP="00936AFB">
      <w:pPr>
        <w:pStyle w:val="3Bulletedcopyblue"/>
        <w:rPr>
          <w:lang w:val="en-GB"/>
        </w:rPr>
      </w:pPr>
      <w:r>
        <w:rPr>
          <w:lang w:val="en-GB"/>
        </w:rPr>
        <w:t xml:space="preserve">Resolved locally </w:t>
      </w:r>
    </w:p>
    <w:p w14:paraId="1A9C3CC5" w14:textId="77777777" w:rsidR="00936AFB" w:rsidRPr="00936AFB" w:rsidRDefault="00936AFB" w:rsidP="00936AFB">
      <w:pPr>
        <w:pStyle w:val="3Bulletedcopyblue"/>
        <w:rPr>
          <w:lang w:val="en-GB"/>
        </w:rPr>
      </w:pPr>
      <w:r>
        <w:rPr>
          <w:lang w:val="en-GB"/>
        </w:rPr>
        <w:t xml:space="preserve">Dealt with in accordance </w:t>
      </w:r>
      <w:r w:rsidR="00A34780">
        <w:rPr>
          <w:lang w:val="en-GB"/>
        </w:rPr>
        <w:t>with</w:t>
      </w:r>
      <w:r>
        <w:rPr>
          <w:lang w:val="en-GB"/>
        </w:rPr>
        <w:t xml:space="preserve"> our school’s complaints policy</w:t>
      </w:r>
      <w:r w:rsidRPr="00936AFB">
        <w:rPr>
          <w:lang w:val="en-GB"/>
        </w:rPr>
        <w:t xml:space="preserve"> </w:t>
      </w:r>
    </w:p>
    <w:p w14:paraId="1A9C3CC6" w14:textId="77777777" w:rsidR="00936AFB" w:rsidRPr="00936AFB" w:rsidRDefault="00A34780" w:rsidP="00936AFB">
      <w:pPr>
        <w:pStyle w:val="3Bulletedcopyblue"/>
        <w:numPr>
          <w:ilvl w:val="0"/>
          <w:numId w:val="0"/>
        </w:numPr>
        <w:rPr>
          <w:lang w:val="en-GB"/>
        </w:rPr>
      </w:pPr>
      <w:r>
        <w:rPr>
          <w:lang w:val="en-GB"/>
        </w:rPr>
        <w:t>T</w:t>
      </w:r>
      <w:r w:rsidR="00936AFB">
        <w:rPr>
          <w:lang w:val="en-GB"/>
        </w:rPr>
        <w:t xml:space="preserve">he school will work closely with parents to arrive at a mutually acceptable outcome. </w:t>
      </w:r>
    </w:p>
    <w:p w14:paraId="1A9C3CC7" w14:textId="77777777" w:rsidR="006B6DFF" w:rsidRDefault="006B6DFF" w:rsidP="006B6DFF">
      <w:pPr>
        <w:pStyle w:val="Subhead2"/>
        <w:rPr>
          <w:lang w:val="en-GB"/>
        </w:rPr>
      </w:pPr>
      <w:r>
        <w:rPr>
          <w:lang w:val="en-GB"/>
        </w:rPr>
        <w:t xml:space="preserve">5.3 </w:t>
      </w:r>
      <w:r w:rsidR="00C85C40">
        <w:rPr>
          <w:lang w:val="en-GB"/>
        </w:rPr>
        <w:t xml:space="preserve">Staff </w:t>
      </w:r>
    </w:p>
    <w:p w14:paraId="1A9C3CC8" w14:textId="65EA8D50" w:rsidR="005A40AB" w:rsidRDefault="00C85C40" w:rsidP="006B6DFF">
      <w:pPr>
        <w:pStyle w:val="1bodycopy10pt"/>
        <w:rPr>
          <w:lang w:val="en-GB"/>
        </w:rPr>
      </w:pPr>
      <w:r>
        <w:rPr>
          <w:lang w:val="en-GB"/>
        </w:rPr>
        <w:t xml:space="preserve">Staff will closely monitor </w:t>
      </w:r>
      <w:r w:rsidR="005A40AB">
        <w:rPr>
          <w:lang w:val="en-GB"/>
        </w:rPr>
        <w:t xml:space="preserve">pupils to make sure they are in correct uniform. They will give any pupils and families breaching the uniform policy the opportunity to </w:t>
      </w:r>
      <w:r w:rsidR="001F18DE">
        <w:rPr>
          <w:lang w:val="en-GB"/>
        </w:rPr>
        <w:t>comply but</w:t>
      </w:r>
      <w:r w:rsidR="005A40AB">
        <w:rPr>
          <w:lang w:val="en-GB"/>
        </w:rPr>
        <w:t xml:space="preserve"> will follow up with the headteacher if the situation doesn’t improve. </w:t>
      </w:r>
    </w:p>
    <w:p w14:paraId="1A9C3CC9" w14:textId="77777777" w:rsidR="00936AFB" w:rsidRDefault="00936AFB" w:rsidP="006B6DFF">
      <w:pPr>
        <w:pStyle w:val="1bodycopy10pt"/>
        <w:rPr>
          <w:lang w:val="en-GB"/>
        </w:rPr>
      </w:pPr>
      <w:r>
        <w:rPr>
          <w:lang w:val="en-GB"/>
        </w:rPr>
        <w:t xml:space="preserve">In cases where it is suspected that financial hardship has resulted in a pupil not complying with this uniform policy, staff will take a mindful and considerate approach to resolving the situation. </w:t>
      </w:r>
    </w:p>
    <w:p w14:paraId="1A9C3CCA" w14:textId="77777777" w:rsidR="00205211" w:rsidRDefault="006B6DFF" w:rsidP="006B6DFF">
      <w:pPr>
        <w:pStyle w:val="Subhead2"/>
        <w:rPr>
          <w:lang w:val="en-GB"/>
        </w:rPr>
      </w:pPr>
      <w:r>
        <w:rPr>
          <w:lang w:val="en-GB"/>
        </w:rPr>
        <w:t xml:space="preserve">5.4 </w:t>
      </w:r>
      <w:r w:rsidR="00205211">
        <w:rPr>
          <w:lang w:val="en-GB"/>
        </w:rPr>
        <w:t xml:space="preserve">Governors </w:t>
      </w:r>
    </w:p>
    <w:p w14:paraId="1A9C3CCB" w14:textId="12255BCB" w:rsidR="00205211" w:rsidRDefault="00205211" w:rsidP="00205211">
      <w:pPr>
        <w:pStyle w:val="1bodycopy10pt"/>
        <w:rPr>
          <w:lang w:val="en-GB"/>
        </w:rPr>
      </w:pPr>
      <w:r>
        <w:rPr>
          <w:lang w:val="en-GB"/>
        </w:rPr>
        <w:t xml:space="preserve">The </w:t>
      </w:r>
      <w:r w:rsidR="002A6A31">
        <w:rPr>
          <w:lang w:val="en-GB"/>
        </w:rPr>
        <w:t xml:space="preserve">local </w:t>
      </w:r>
      <w:r>
        <w:rPr>
          <w:lang w:val="en-GB"/>
        </w:rPr>
        <w:t>governing board will review this policy and make sure that it:</w:t>
      </w:r>
    </w:p>
    <w:p w14:paraId="1A9C3CCC" w14:textId="77777777" w:rsidR="00205211" w:rsidRDefault="00205211" w:rsidP="00205211">
      <w:pPr>
        <w:pStyle w:val="3Bulletedcopyblue"/>
        <w:rPr>
          <w:lang w:val="en-GB"/>
        </w:rPr>
      </w:pPr>
      <w:r>
        <w:rPr>
          <w:lang w:val="en-GB"/>
        </w:rPr>
        <w:t xml:space="preserve">Is appropriate for our school’s context </w:t>
      </w:r>
    </w:p>
    <w:p w14:paraId="1A9C3CCD" w14:textId="77777777" w:rsidR="00205211" w:rsidRDefault="00205211" w:rsidP="00205211">
      <w:pPr>
        <w:pStyle w:val="3Bulletedcopyblue"/>
        <w:rPr>
          <w:lang w:val="en-GB"/>
        </w:rPr>
      </w:pPr>
      <w:r>
        <w:rPr>
          <w:lang w:val="en-GB"/>
        </w:rPr>
        <w:t xml:space="preserve">Is implemented fairly across the school </w:t>
      </w:r>
    </w:p>
    <w:p w14:paraId="1A9C3CCE" w14:textId="77777777" w:rsidR="00205211" w:rsidRDefault="00205211" w:rsidP="00205211">
      <w:pPr>
        <w:pStyle w:val="3Bulletedcopyblue"/>
        <w:rPr>
          <w:lang w:val="en-GB"/>
        </w:rPr>
      </w:pPr>
      <w:proofErr w:type="gramStart"/>
      <w:r>
        <w:rPr>
          <w:lang w:val="en-GB"/>
        </w:rPr>
        <w:t>Takes into account</w:t>
      </w:r>
      <w:proofErr w:type="gramEnd"/>
      <w:r>
        <w:rPr>
          <w:lang w:val="en-GB"/>
        </w:rPr>
        <w:t xml:space="preserve"> the views of parents and pupils</w:t>
      </w:r>
    </w:p>
    <w:p w14:paraId="1A9C3CCF" w14:textId="77777777" w:rsidR="006B6DFF" w:rsidRDefault="00205211" w:rsidP="00205211">
      <w:pPr>
        <w:pStyle w:val="3Bulletedcopyblue"/>
        <w:rPr>
          <w:lang w:val="en-GB"/>
        </w:rPr>
      </w:pPr>
      <w:r>
        <w:rPr>
          <w:lang w:val="en-GB"/>
        </w:rPr>
        <w:t xml:space="preserve">Offers a uniform that is appropriate, practical and safe for all pupils  </w:t>
      </w:r>
      <w:r w:rsidR="006B6DFF">
        <w:rPr>
          <w:lang w:val="en-GB"/>
        </w:rPr>
        <w:t xml:space="preserve"> </w:t>
      </w:r>
    </w:p>
    <w:p w14:paraId="1A9C3CD0" w14:textId="77777777" w:rsidR="00A97180" w:rsidRDefault="00A97180" w:rsidP="00A97180">
      <w:pPr>
        <w:pStyle w:val="3Bulletedcopyblue"/>
        <w:numPr>
          <w:ilvl w:val="0"/>
          <w:numId w:val="0"/>
        </w:numPr>
        <w:rPr>
          <w:lang w:val="en-GB"/>
        </w:rPr>
      </w:pPr>
      <w:r>
        <w:rPr>
          <w:lang w:val="en-GB"/>
        </w:rPr>
        <w:t xml:space="preserve">The board will also make sure that the school’s uniform supplier arrangements give the highest priority to cost and value for money, for example by avoiding single supplier contracts and by re-tendering contracts at least every 5 years. </w:t>
      </w:r>
    </w:p>
    <w:p w14:paraId="1A9C3CD1" w14:textId="77777777" w:rsidR="000D2377" w:rsidRPr="006B6DFF" w:rsidRDefault="000D2377" w:rsidP="000D2377">
      <w:pPr>
        <w:pStyle w:val="3Bulletedcopyblue"/>
        <w:numPr>
          <w:ilvl w:val="0"/>
          <w:numId w:val="0"/>
        </w:numPr>
        <w:ind w:left="340"/>
        <w:rPr>
          <w:lang w:val="en-GB"/>
        </w:rPr>
      </w:pPr>
    </w:p>
    <w:p w14:paraId="1A9C3CD2" w14:textId="77777777" w:rsidR="002C6E1D" w:rsidRDefault="002C6E1D" w:rsidP="002C6E1D">
      <w:pPr>
        <w:pStyle w:val="Heading1"/>
      </w:pPr>
      <w:bookmarkStart w:id="5" w:name="_Toc92367331"/>
      <w:r>
        <w:t>6. Monitoring arrangements</w:t>
      </w:r>
      <w:bookmarkEnd w:id="5"/>
      <w:r>
        <w:t xml:space="preserve"> </w:t>
      </w:r>
    </w:p>
    <w:p w14:paraId="1A9C3CD3" w14:textId="77777777" w:rsidR="002C6E1D" w:rsidRDefault="002C6E1D" w:rsidP="002C6E1D">
      <w:pPr>
        <w:pStyle w:val="1bodycopy10pt"/>
        <w:rPr>
          <w:lang w:val="en-GB"/>
        </w:rPr>
      </w:pPr>
      <w:r w:rsidRPr="001204EA">
        <w:rPr>
          <w:lang w:val="en-GB"/>
        </w:rPr>
        <w:t xml:space="preserve">This policy will be reviewed </w:t>
      </w:r>
      <w:r w:rsidR="001204EA" w:rsidRPr="001204EA">
        <w:rPr>
          <w:lang w:val="en-GB"/>
        </w:rPr>
        <w:t>every two years</w:t>
      </w:r>
      <w:r w:rsidRPr="001204EA">
        <w:rPr>
          <w:lang w:val="en-GB"/>
        </w:rPr>
        <w:t xml:space="preserve"> by </w:t>
      </w:r>
      <w:r w:rsidR="001204EA" w:rsidRPr="001204EA">
        <w:rPr>
          <w:rStyle w:val="1bodycopy10ptChar"/>
        </w:rPr>
        <w:t xml:space="preserve">the Senior Leadership Team. </w:t>
      </w:r>
      <w:r w:rsidRPr="001204EA">
        <w:rPr>
          <w:lang w:val="en-GB"/>
        </w:rPr>
        <w:t>At every review, it will be approved by [the full governing board</w:t>
      </w:r>
      <w:r w:rsidR="001204EA" w:rsidRPr="001204EA">
        <w:rPr>
          <w:lang w:val="en-GB"/>
        </w:rPr>
        <w:t>.</w:t>
      </w:r>
    </w:p>
    <w:p w14:paraId="1A9C3CD4" w14:textId="77777777" w:rsidR="002C6E1D" w:rsidRPr="002F5F0F" w:rsidRDefault="002C6E1D" w:rsidP="002C6E1D">
      <w:pPr>
        <w:pStyle w:val="1bodycopy10pt"/>
        <w:rPr>
          <w:lang w:val="en-GB"/>
        </w:rPr>
      </w:pPr>
    </w:p>
    <w:p w14:paraId="1A9C3CD5" w14:textId="77777777" w:rsidR="002C6E1D" w:rsidRDefault="002C6E1D" w:rsidP="002C6E1D">
      <w:pPr>
        <w:pStyle w:val="Heading1"/>
      </w:pPr>
      <w:bookmarkStart w:id="6" w:name="_Toc531168964"/>
      <w:bookmarkStart w:id="7" w:name="_Toc531176464"/>
      <w:bookmarkStart w:id="8" w:name="_Toc92367332"/>
      <w:r>
        <w:t xml:space="preserve">7. </w:t>
      </w:r>
      <w:bookmarkEnd w:id="6"/>
      <w:bookmarkEnd w:id="7"/>
      <w:r>
        <w:t>Links to other policies</w:t>
      </w:r>
      <w:bookmarkEnd w:id="8"/>
      <w:r>
        <w:t xml:space="preserve"> </w:t>
      </w:r>
    </w:p>
    <w:p w14:paraId="1A9C3CD6" w14:textId="77777777" w:rsidR="002C6E1D" w:rsidRDefault="002C6E1D" w:rsidP="002C6E1D">
      <w:r>
        <w:t>This policy is linked to our:</w:t>
      </w:r>
    </w:p>
    <w:p w14:paraId="1A9C3CD7" w14:textId="77777777" w:rsidR="002C6E1D" w:rsidRDefault="002C6E1D" w:rsidP="002C6E1D">
      <w:pPr>
        <w:pStyle w:val="4Bulletedcopyblue"/>
        <w:numPr>
          <w:ilvl w:val="0"/>
          <w:numId w:val="9"/>
        </w:numPr>
        <w:rPr>
          <w:lang w:val="en-GB"/>
        </w:rPr>
      </w:pPr>
      <w:r>
        <w:rPr>
          <w:lang w:val="en-GB"/>
        </w:rPr>
        <w:t>Behaviour policy</w:t>
      </w:r>
    </w:p>
    <w:p w14:paraId="1A9C3CD8" w14:textId="77777777" w:rsidR="002C6E1D" w:rsidRDefault="002C6E1D" w:rsidP="002C6E1D">
      <w:pPr>
        <w:pStyle w:val="4Bulletedcopyblue"/>
        <w:numPr>
          <w:ilvl w:val="0"/>
          <w:numId w:val="9"/>
        </w:numPr>
        <w:rPr>
          <w:lang w:val="en-GB"/>
        </w:rPr>
      </w:pPr>
      <w:r>
        <w:rPr>
          <w:lang w:val="en-GB"/>
        </w:rPr>
        <w:t xml:space="preserve">Equality information and objectives statement </w:t>
      </w:r>
    </w:p>
    <w:p w14:paraId="1A9C3CD9" w14:textId="77777777" w:rsidR="002C6E1D" w:rsidRDefault="002C6E1D" w:rsidP="002C6E1D">
      <w:pPr>
        <w:pStyle w:val="4Bulletedcopyblue"/>
        <w:numPr>
          <w:ilvl w:val="0"/>
          <w:numId w:val="9"/>
        </w:numPr>
        <w:rPr>
          <w:lang w:val="en-GB"/>
        </w:rPr>
      </w:pPr>
      <w:r>
        <w:rPr>
          <w:lang w:val="en-GB"/>
        </w:rPr>
        <w:t xml:space="preserve">Anti-bullying policy </w:t>
      </w:r>
    </w:p>
    <w:p w14:paraId="1A9C3CDA" w14:textId="77777777" w:rsidR="006B6DFF" w:rsidRPr="001204EA" w:rsidRDefault="00936AFB" w:rsidP="006B6DFF">
      <w:pPr>
        <w:pStyle w:val="4Bulletedcopyblue"/>
        <w:numPr>
          <w:ilvl w:val="0"/>
          <w:numId w:val="9"/>
        </w:numPr>
        <w:rPr>
          <w:lang w:val="en-GB"/>
        </w:rPr>
      </w:pPr>
      <w:r>
        <w:rPr>
          <w:lang w:val="en-GB"/>
        </w:rPr>
        <w:t>Complaints policy</w:t>
      </w:r>
    </w:p>
    <w:sectPr w:rsidR="006B6DFF" w:rsidRPr="001204EA" w:rsidSect="00D11EC2">
      <w:headerReference w:type="even" r:id="rId16"/>
      <w:headerReference w:type="default" r:id="rId17"/>
      <w:footerReference w:type="default" r:id="rId18"/>
      <w:headerReference w:type="first" r:id="rId19"/>
      <w:footerReference w:type="first" r:id="rId20"/>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20123" w14:textId="77777777" w:rsidR="001C5772" w:rsidRDefault="001C5772" w:rsidP="00626EDA">
      <w:r>
        <w:separator/>
      </w:r>
    </w:p>
  </w:endnote>
  <w:endnote w:type="continuationSeparator" w:id="0">
    <w:p w14:paraId="502A8582" w14:textId="77777777" w:rsidR="001C5772" w:rsidRDefault="001C5772"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1A9C3CE9" w14:textId="77777777" w:rsidTr="00FE3F15">
      <w:tc>
        <w:tcPr>
          <w:tcW w:w="6379" w:type="dxa"/>
        </w:tcPr>
        <w:p w14:paraId="1A9C3CE7" w14:textId="77777777" w:rsidR="00FE3F15" w:rsidRPr="00A62B49" w:rsidRDefault="00FE3F15" w:rsidP="00A62B49">
          <w:pPr>
            <w:shd w:val="clear" w:color="auto" w:fill="FFFFFF"/>
            <w:textAlignment w:val="baseline"/>
            <w:rPr>
              <w:rFonts w:eastAsia="Times New Roman" w:cs="Arial"/>
              <w:color w:val="808080"/>
              <w:sz w:val="16"/>
              <w:szCs w:val="16"/>
            </w:rPr>
          </w:pPr>
        </w:p>
      </w:tc>
      <w:tc>
        <w:tcPr>
          <w:tcW w:w="3402" w:type="dxa"/>
        </w:tcPr>
        <w:p w14:paraId="1A9C3CE8"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1A9C3CEA"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23990">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3CED"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23990">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639FA" w14:textId="77777777" w:rsidR="001C5772" w:rsidRDefault="001C5772" w:rsidP="00626EDA">
      <w:r>
        <w:separator/>
      </w:r>
    </w:p>
  </w:footnote>
  <w:footnote w:type="continuationSeparator" w:id="0">
    <w:p w14:paraId="45794B13" w14:textId="77777777" w:rsidR="001C5772" w:rsidRDefault="001C5772"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3CE3" w14:textId="77777777" w:rsidR="00FE3F15" w:rsidRDefault="00D8137B">
    <w:r>
      <w:rPr>
        <w:noProof/>
        <w:lang w:val="en-GB" w:eastAsia="en-GB"/>
      </w:rPr>
      <w:drawing>
        <wp:anchor distT="0" distB="0" distL="114300" distR="114300" simplePos="0" relativeHeight="251657216" behindDoc="1" locked="0" layoutInCell="1" allowOverlap="1" wp14:anchorId="1A9C3CEE" wp14:editId="1A9C3CEF">
          <wp:simplePos x="0" y="0"/>
          <wp:positionH relativeFrom="margin">
            <wp:align>center</wp:align>
          </wp:positionH>
          <wp:positionV relativeFrom="margin">
            <wp:align>center</wp:align>
          </wp:positionV>
          <wp:extent cx="7558405" cy="10695940"/>
          <wp:effectExtent l="0" t="0" r="4445"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1C5772">
      <w:rPr>
        <w:noProof/>
      </w:rPr>
      <w:pict w14:anchorId="1A9C3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3CE4" w14:textId="77777777" w:rsidR="00FE3F15" w:rsidRDefault="00FE3F15"/>
  <w:p w14:paraId="1A9C3CE5" w14:textId="77777777" w:rsidR="00FE3F15" w:rsidRDefault="00FE3F15"/>
  <w:p w14:paraId="1A9C3CE6"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3CEB" w14:textId="77777777" w:rsidR="00FE3F15" w:rsidRDefault="00FE3F15"/>
  <w:p w14:paraId="1A9C3CEC"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1.5pt" o:bullet="t">
        <v:imagedata r:id="rId1" o:title="Tick"/>
      </v:shape>
    </w:pict>
  </w:numPicBullet>
  <w:numPicBullet w:numPicBulletId="1">
    <w:pict>
      <v:shape id="_x0000_i1026" type="#_x0000_t75" style="width:31.5pt;height:31.5pt" o:bullet="t">
        <v:imagedata r:id="rId2" o:title="Cross"/>
      </v:shape>
    </w:pict>
  </w:numPicBullet>
  <w:numPicBullet w:numPicBulletId="2">
    <w:pict>
      <v:shape id="_x0000_i1027" type="#_x0000_t75" style="width:211.5pt;height:333.75pt" o:bullet="t">
        <v:imagedata r:id="rId3" o:title="art1EF6"/>
      </v:shape>
    </w:pict>
  </w:numPicBullet>
  <w:numPicBullet w:numPicBulletId="3">
    <w:pict>
      <v:shape id="_x0000_i1028" type="#_x0000_t75" style="width:211.5pt;height:333.75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C54535"/>
    <w:multiLevelType w:val="multilevel"/>
    <w:tmpl w:val="7EA8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 w15:restartNumberingAfterBreak="0">
    <w:nsid w:val="52F95DCF"/>
    <w:multiLevelType w:val="multilevel"/>
    <w:tmpl w:val="2A70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1A5E96"/>
    <w:multiLevelType w:val="multilevel"/>
    <w:tmpl w:val="DF844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535FE4"/>
    <w:multiLevelType w:val="multilevel"/>
    <w:tmpl w:val="108A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690255467">
    <w:abstractNumId w:val="12"/>
  </w:num>
  <w:num w:numId="2" w16cid:durableId="1118719573">
    <w:abstractNumId w:val="2"/>
  </w:num>
  <w:num w:numId="3" w16cid:durableId="1324815910">
    <w:abstractNumId w:val="7"/>
  </w:num>
  <w:num w:numId="4" w16cid:durableId="1344740555">
    <w:abstractNumId w:val="13"/>
  </w:num>
  <w:num w:numId="5" w16cid:durableId="1297372336">
    <w:abstractNumId w:val="0"/>
  </w:num>
  <w:num w:numId="6" w16cid:durableId="1324579978">
    <w:abstractNumId w:val="5"/>
  </w:num>
  <w:num w:numId="7" w16cid:durableId="1208684793">
    <w:abstractNumId w:val="1"/>
  </w:num>
  <w:num w:numId="8" w16cid:durableId="1083991506">
    <w:abstractNumId w:val="4"/>
  </w:num>
  <w:num w:numId="9" w16cid:durableId="611716785">
    <w:abstractNumId w:val="14"/>
  </w:num>
  <w:num w:numId="10" w16cid:durableId="1606187561">
    <w:abstractNumId w:val="7"/>
  </w:num>
  <w:num w:numId="11" w16cid:durableId="1080635961">
    <w:abstractNumId w:val="2"/>
  </w:num>
  <w:num w:numId="12" w16cid:durableId="564679757">
    <w:abstractNumId w:val="14"/>
  </w:num>
  <w:num w:numId="13" w16cid:durableId="607931513">
    <w:abstractNumId w:val="12"/>
  </w:num>
  <w:num w:numId="14" w16cid:durableId="1013147099">
    <w:abstractNumId w:val="13"/>
  </w:num>
  <w:num w:numId="15" w16cid:durableId="341592027">
    <w:abstractNumId w:val="1"/>
  </w:num>
  <w:num w:numId="16" w16cid:durableId="1123620412">
    <w:abstractNumId w:val="4"/>
  </w:num>
  <w:num w:numId="17" w16cid:durableId="531845546">
    <w:abstractNumId w:val="13"/>
  </w:num>
  <w:num w:numId="18" w16cid:durableId="779489701">
    <w:abstractNumId w:val="6"/>
  </w:num>
  <w:num w:numId="19" w16cid:durableId="363557470">
    <w:abstractNumId w:val="8"/>
  </w:num>
  <w:num w:numId="20" w16cid:durableId="99036932">
    <w:abstractNumId w:val="15"/>
  </w:num>
  <w:num w:numId="21" w16cid:durableId="1355963227">
    <w:abstractNumId w:val="9"/>
  </w:num>
  <w:num w:numId="22" w16cid:durableId="921111218">
    <w:abstractNumId w:val="10"/>
  </w:num>
  <w:num w:numId="23" w16cid:durableId="2100902860">
    <w:abstractNumId w:val="3"/>
  </w:num>
  <w:num w:numId="24" w16cid:durableId="203877801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37B"/>
    <w:rsid w:val="00015B1A"/>
    <w:rsid w:val="0002254B"/>
    <w:rsid w:val="00026691"/>
    <w:rsid w:val="00055E81"/>
    <w:rsid w:val="00082050"/>
    <w:rsid w:val="000A354A"/>
    <w:rsid w:val="000A569F"/>
    <w:rsid w:val="000B2CE7"/>
    <w:rsid w:val="000B70A9"/>
    <w:rsid w:val="000B77E5"/>
    <w:rsid w:val="000D2377"/>
    <w:rsid w:val="000D6968"/>
    <w:rsid w:val="000E01C0"/>
    <w:rsid w:val="000F5932"/>
    <w:rsid w:val="001201E4"/>
    <w:rsid w:val="001204EA"/>
    <w:rsid w:val="001235FA"/>
    <w:rsid w:val="001357C9"/>
    <w:rsid w:val="0017045F"/>
    <w:rsid w:val="001978C4"/>
    <w:rsid w:val="001B2301"/>
    <w:rsid w:val="001B35ED"/>
    <w:rsid w:val="001C239D"/>
    <w:rsid w:val="001C5772"/>
    <w:rsid w:val="001E3CA3"/>
    <w:rsid w:val="001E4D23"/>
    <w:rsid w:val="001F18DE"/>
    <w:rsid w:val="00205211"/>
    <w:rsid w:val="00235450"/>
    <w:rsid w:val="00275D5E"/>
    <w:rsid w:val="002831CD"/>
    <w:rsid w:val="00286372"/>
    <w:rsid w:val="00286805"/>
    <w:rsid w:val="002A357B"/>
    <w:rsid w:val="002A6A31"/>
    <w:rsid w:val="002C6E1D"/>
    <w:rsid w:val="002E16E7"/>
    <w:rsid w:val="002E5D89"/>
    <w:rsid w:val="002F4E11"/>
    <w:rsid w:val="003365A2"/>
    <w:rsid w:val="00353B50"/>
    <w:rsid w:val="00371FCD"/>
    <w:rsid w:val="00375061"/>
    <w:rsid w:val="00377808"/>
    <w:rsid w:val="00377FFC"/>
    <w:rsid w:val="003A425B"/>
    <w:rsid w:val="003B2EB4"/>
    <w:rsid w:val="003C1D02"/>
    <w:rsid w:val="003F14E3"/>
    <w:rsid w:val="003F2BD9"/>
    <w:rsid w:val="003F6230"/>
    <w:rsid w:val="00425B88"/>
    <w:rsid w:val="004271A6"/>
    <w:rsid w:val="00430916"/>
    <w:rsid w:val="00430D34"/>
    <w:rsid w:val="0045629E"/>
    <w:rsid w:val="0046077F"/>
    <w:rsid w:val="00465755"/>
    <w:rsid w:val="004750A7"/>
    <w:rsid w:val="00492175"/>
    <w:rsid w:val="004944EE"/>
    <w:rsid w:val="00496587"/>
    <w:rsid w:val="004B05BB"/>
    <w:rsid w:val="004B3C9A"/>
    <w:rsid w:val="004C57A3"/>
    <w:rsid w:val="004F463D"/>
    <w:rsid w:val="00510ED3"/>
    <w:rsid w:val="00512916"/>
    <w:rsid w:val="00531C8C"/>
    <w:rsid w:val="00543D26"/>
    <w:rsid w:val="00564CD3"/>
    <w:rsid w:val="00565E69"/>
    <w:rsid w:val="005718B4"/>
    <w:rsid w:val="00573834"/>
    <w:rsid w:val="00584A10"/>
    <w:rsid w:val="00590890"/>
    <w:rsid w:val="00597ED1"/>
    <w:rsid w:val="005A40AB"/>
    <w:rsid w:val="005B1D35"/>
    <w:rsid w:val="005B4650"/>
    <w:rsid w:val="005B7ADF"/>
    <w:rsid w:val="005C4546"/>
    <w:rsid w:val="0062626B"/>
    <w:rsid w:val="00626EDA"/>
    <w:rsid w:val="00671FE5"/>
    <w:rsid w:val="006764D2"/>
    <w:rsid w:val="00680CD2"/>
    <w:rsid w:val="00693A77"/>
    <w:rsid w:val="006A5D0A"/>
    <w:rsid w:val="006B3B9C"/>
    <w:rsid w:val="006B6DFF"/>
    <w:rsid w:val="006E06B3"/>
    <w:rsid w:val="006E31BA"/>
    <w:rsid w:val="006F569D"/>
    <w:rsid w:val="006F7E66"/>
    <w:rsid w:val="006F7E8A"/>
    <w:rsid w:val="007070A1"/>
    <w:rsid w:val="00715DD1"/>
    <w:rsid w:val="007239F8"/>
    <w:rsid w:val="0072620F"/>
    <w:rsid w:val="00735B7D"/>
    <w:rsid w:val="00740AC8"/>
    <w:rsid w:val="00763430"/>
    <w:rsid w:val="00775933"/>
    <w:rsid w:val="00785BEE"/>
    <w:rsid w:val="007A0058"/>
    <w:rsid w:val="007A0217"/>
    <w:rsid w:val="007A03B3"/>
    <w:rsid w:val="007C5AC9"/>
    <w:rsid w:val="007D268D"/>
    <w:rsid w:val="007E217D"/>
    <w:rsid w:val="007E6128"/>
    <w:rsid w:val="007F2F4C"/>
    <w:rsid w:val="007F788B"/>
    <w:rsid w:val="00805A94"/>
    <w:rsid w:val="0080784C"/>
    <w:rsid w:val="008116A6"/>
    <w:rsid w:val="008472C3"/>
    <w:rsid w:val="008515C1"/>
    <w:rsid w:val="00866E39"/>
    <w:rsid w:val="00874C73"/>
    <w:rsid w:val="00877394"/>
    <w:rsid w:val="00887DB6"/>
    <w:rsid w:val="008941E7"/>
    <w:rsid w:val="008A1325"/>
    <w:rsid w:val="008C1253"/>
    <w:rsid w:val="008F2ECD"/>
    <w:rsid w:val="008F744A"/>
    <w:rsid w:val="009122BB"/>
    <w:rsid w:val="00936AFB"/>
    <w:rsid w:val="00955EA4"/>
    <w:rsid w:val="00960F82"/>
    <w:rsid w:val="00973DFA"/>
    <w:rsid w:val="0099114F"/>
    <w:rsid w:val="00992CD2"/>
    <w:rsid w:val="00997003"/>
    <w:rsid w:val="009A267F"/>
    <w:rsid w:val="009A448F"/>
    <w:rsid w:val="009B1F2D"/>
    <w:rsid w:val="009D1474"/>
    <w:rsid w:val="009E331F"/>
    <w:rsid w:val="009F66A8"/>
    <w:rsid w:val="00A34780"/>
    <w:rsid w:val="00A466EE"/>
    <w:rsid w:val="00A477BB"/>
    <w:rsid w:val="00A56F3A"/>
    <w:rsid w:val="00A62B49"/>
    <w:rsid w:val="00A80AA7"/>
    <w:rsid w:val="00A91D2D"/>
    <w:rsid w:val="00A97180"/>
    <w:rsid w:val="00AA6E73"/>
    <w:rsid w:val="00AD23A4"/>
    <w:rsid w:val="00AD3666"/>
    <w:rsid w:val="00AD5711"/>
    <w:rsid w:val="00B26F56"/>
    <w:rsid w:val="00B276CE"/>
    <w:rsid w:val="00B4263C"/>
    <w:rsid w:val="00B5559F"/>
    <w:rsid w:val="00B613DC"/>
    <w:rsid w:val="00B6679E"/>
    <w:rsid w:val="00B846C2"/>
    <w:rsid w:val="00B85245"/>
    <w:rsid w:val="00B925EF"/>
    <w:rsid w:val="00B95F60"/>
    <w:rsid w:val="00BA431F"/>
    <w:rsid w:val="00BE3E54"/>
    <w:rsid w:val="00C31397"/>
    <w:rsid w:val="00C44CC3"/>
    <w:rsid w:val="00C4589F"/>
    <w:rsid w:val="00C4731F"/>
    <w:rsid w:val="00C477F9"/>
    <w:rsid w:val="00C51C6A"/>
    <w:rsid w:val="00C8314B"/>
    <w:rsid w:val="00C85C40"/>
    <w:rsid w:val="00C91F46"/>
    <w:rsid w:val="00CC462A"/>
    <w:rsid w:val="00CC51B6"/>
    <w:rsid w:val="00CC563E"/>
    <w:rsid w:val="00CD23C4"/>
    <w:rsid w:val="00CD2BC6"/>
    <w:rsid w:val="00CF553F"/>
    <w:rsid w:val="00D021FF"/>
    <w:rsid w:val="00D11C7E"/>
    <w:rsid w:val="00D11EC2"/>
    <w:rsid w:val="00D14D4F"/>
    <w:rsid w:val="00D23990"/>
    <w:rsid w:val="00D27A69"/>
    <w:rsid w:val="00D41F2F"/>
    <w:rsid w:val="00D475A3"/>
    <w:rsid w:val="00D508B4"/>
    <w:rsid w:val="00D8137B"/>
    <w:rsid w:val="00D83203"/>
    <w:rsid w:val="00D86752"/>
    <w:rsid w:val="00D95FA0"/>
    <w:rsid w:val="00DA43DE"/>
    <w:rsid w:val="00DA5725"/>
    <w:rsid w:val="00DA7F11"/>
    <w:rsid w:val="00DB4D60"/>
    <w:rsid w:val="00DC28D6"/>
    <w:rsid w:val="00DC4C0F"/>
    <w:rsid w:val="00DC5FAC"/>
    <w:rsid w:val="00DF07BC"/>
    <w:rsid w:val="00DF66B4"/>
    <w:rsid w:val="00E00085"/>
    <w:rsid w:val="00E15AE1"/>
    <w:rsid w:val="00E241AE"/>
    <w:rsid w:val="00E24FDF"/>
    <w:rsid w:val="00E31AD4"/>
    <w:rsid w:val="00E3210F"/>
    <w:rsid w:val="00E36879"/>
    <w:rsid w:val="00E606E8"/>
    <w:rsid w:val="00E647DF"/>
    <w:rsid w:val="00E763E4"/>
    <w:rsid w:val="00E82606"/>
    <w:rsid w:val="00E9136B"/>
    <w:rsid w:val="00EA161E"/>
    <w:rsid w:val="00EE14A5"/>
    <w:rsid w:val="00EF22F0"/>
    <w:rsid w:val="00EF631F"/>
    <w:rsid w:val="00F02A4E"/>
    <w:rsid w:val="00F139E0"/>
    <w:rsid w:val="00F519DC"/>
    <w:rsid w:val="00F73C36"/>
    <w:rsid w:val="00F82220"/>
    <w:rsid w:val="00F84228"/>
    <w:rsid w:val="00F9563C"/>
    <w:rsid w:val="00F97695"/>
    <w:rsid w:val="00FA4EC5"/>
    <w:rsid w:val="00FC4918"/>
    <w:rsid w:val="00FE3F15"/>
    <w:rsid w:val="00FE4FB6"/>
    <w:rsid w:val="00FF69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C3C33"/>
  <w15:chartTrackingRefBased/>
  <w15:docId w15:val="{DF5E0A35-ED4E-4BFB-96F9-3FE03019A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paragraph" w:customStyle="1" w:styleId="3Bulletedcopyblue">
    <w:name w:val="3 Bulleted copy blue"/>
    <w:basedOn w:val="Normal"/>
    <w:qFormat/>
    <w:rsid w:val="008515C1"/>
    <w:pPr>
      <w:numPr>
        <w:numId w:val="20"/>
      </w:numPr>
    </w:pPr>
    <w:rPr>
      <w:rFonts w:cs="Arial"/>
      <w:szCs w:val="20"/>
    </w:rPr>
  </w:style>
  <w:style w:type="paragraph" w:styleId="NormalWeb">
    <w:name w:val="Normal (Web)"/>
    <w:basedOn w:val="Normal"/>
    <w:uiPriority w:val="99"/>
    <w:unhideWhenUsed/>
    <w:rsid w:val="006E06B3"/>
    <w:pPr>
      <w:spacing w:before="100" w:beforeAutospacing="1" w:after="100" w:afterAutospacing="1"/>
    </w:pPr>
    <w:rPr>
      <w:rFonts w:ascii="Times New Roman" w:eastAsia="Times New Roman" w:hAnsi="Times New Roman"/>
      <w:sz w:val="24"/>
      <w:lang w:val="en-GB" w:eastAsia="en-GB"/>
    </w:rPr>
  </w:style>
  <w:style w:type="character" w:styleId="Emphasis">
    <w:name w:val="Emphasis"/>
    <w:basedOn w:val="DefaultParagraphFont"/>
    <w:uiPriority w:val="20"/>
    <w:qFormat/>
    <w:rsid w:val="001204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15709385">
      <w:bodyDiv w:val="1"/>
      <w:marLeft w:val="0"/>
      <w:marRight w:val="0"/>
      <w:marTop w:val="0"/>
      <w:marBottom w:val="0"/>
      <w:divBdr>
        <w:top w:val="none" w:sz="0" w:space="0" w:color="auto"/>
        <w:left w:val="none" w:sz="0" w:space="0" w:color="auto"/>
        <w:bottom w:val="none" w:sz="0" w:space="0" w:color="auto"/>
        <w:right w:val="none" w:sz="0" w:space="0" w:color="auto"/>
      </w:divBdr>
    </w:div>
    <w:div w:id="49160938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44305339">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277057724">
      <w:bodyDiv w:val="1"/>
      <w:marLeft w:val="0"/>
      <w:marRight w:val="0"/>
      <w:marTop w:val="0"/>
      <w:marBottom w:val="0"/>
      <w:divBdr>
        <w:top w:val="none" w:sz="0" w:space="0" w:color="auto"/>
        <w:left w:val="none" w:sz="0" w:space="0" w:color="auto"/>
        <w:bottom w:val="none" w:sz="0" w:space="0" w:color="auto"/>
        <w:right w:val="none" w:sz="0" w:space="0" w:color="auto"/>
      </w:divBdr>
    </w:div>
    <w:div w:id="1568225087">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699625483">
      <w:bodyDiv w:val="1"/>
      <w:marLeft w:val="0"/>
      <w:marRight w:val="0"/>
      <w:marTop w:val="0"/>
      <w:marBottom w:val="0"/>
      <w:divBdr>
        <w:top w:val="none" w:sz="0" w:space="0" w:color="auto"/>
        <w:left w:val="none" w:sz="0" w:space="0" w:color="auto"/>
        <w:bottom w:val="none" w:sz="0" w:space="0" w:color="auto"/>
        <w:right w:val="none" w:sz="0" w:space="0" w:color="auto"/>
      </w:divBdr>
    </w:div>
    <w:div w:id="203387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gov.uk/ukpga/2010/15/conten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chooltrendsonline.com/"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cost-of-school-uniforms/cost-of-school-uniform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glenister\Downloads\KSL-KSG-Model-Policy-template-portrait-2021%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169bad-ef19-4bad-8bb0-65d9690af9e0">
      <Terms xmlns="http://schemas.microsoft.com/office/infopath/2007/PartnerControls"/>
    </lcf76f155ced4ddcb4097134ff3c332f>
    <TaxCatchAll xmlns="34a83f70-91ad-45b2-880b-03bc26ee4699" xsi:nil="true"/>
    <_dlc_DocId xmlns="34a83f70-91ad-45b2-880b-03bc26ee4699">RRDCPMZ2FKKF-577938219-349751</_dlc_DocId>
    <_dlc_DocIdUrl xmlns="34a83f70-91ad-45b2-880b-03bc26ee4699">
      <Url>https://kingsdownps.sharepoint.com/sites/StaffShared/_layouts/15/DocIdRedir.aspx?ID=RRDCPMZ2FKKF-577938219-349751</Url>
      <Description>RRDCPMZ2FKKF-577938219-349751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91649CB9942E24ABD7EDD891BF1493A" ma:contentTypeVersion="16" ma:contentTypeDescription="Create a new document." ma:contentTypeScope="" ma:versionID="f49a59500c91fe421211a953df0b11fc">
  <xsd:schema xmlns:xsd="http://www.w3.org/2001/XMLSchema" xmlns:xs="http://www.w3.org/2001/XMLSchema" xmlns:p="http://schemas.microsoft.com/office/2006/metadata/properties" xmlns:ns2="34a83f70-91ad-45b2-880b-03bc26ee4699" xmlns:ns3="98169bad-ef19-4bad-8bb0-65d9690af9e0" targetNamespace="http://schemas.microsoft.com/office/2006/metadata/properties" ma:root="true" ma:fieldsID="315ed2fb6fa186547527e6610ad2f7fd" ns2:_="" ns3:_="">
    <xsd:import namespace="34a83f70-91ad-45b2-880b-03bc26ee4699"/>
    <xsd:import namespace="98169bad-ef19-4bad-8bb0-65d9690af9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3f70-91ad-45b2-880b-03bc26ee469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39e02de-d219-499e-9c8b-363d3af64a3e}" ma:internalName="TaxCatchAll" ma:showField="CatchAllData" ma:web="34a83f70-91ad-45b2-880b-03bc26ee4699">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169bad-ef19-4bad-8bb0-65d9690af9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e540796-90a4-4cc5-9e13-b6ec05943f9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E6A75197-669B-416E-BEBA-3D03CB0708B7}">
  <ds:schemaRefs>
    <ds:schemaRef ds:uri="http://schemas.microsoft.com/sharepoint/events"/>
  </ds:schemaRefs>
</ds:datastoreItem>
</file>

<file path=customXml/itemProps2.xml><?xml version="1.0" encoding="utf-8"?>
<ds:datastoreItem xmlns:ds="http://schemas.openxmlformats.org/officeDocument/2006/customXml" ds:itemID="{FFBAA6D8-F8CD-47D8-91D9-31D6957205E9}">
  <ds:schemaRefs>
    <ds:schemaRef ds:uri="http://schemas.microsoft.com/sharepoint/v3/contenttype/forms"/>
  </ds:schemaRefs>
</ds:datastoreItem>
</file>

<file path=customXml/itemProps3.xml><?xml version="1.0" encoding="utf-8"?>
<ds:datastoreItem xmlns:ds="http://schemas.openxmlformats.org/officeDocument/2006/customXml" ds:itemID="{03BA97AA-2131-41FE-8A5A-FD522506DD40}">
  <ds:schemaRefs>
    <ds:schemaRef ds:uri="http://schemas.microsoft.com/office/2006/metadata/properties"/>
    <ds:schemaRef ds:uri="http://schemas.microsoft.com/office/infopath/2007/PartnerControls"/>
    <ds:schemaRef ds:uri="98169bad-ef19-4bad-8bb0-65d9690af9e0"/>
    <ds:schemaRef ds:uri="34a83f70-91ad-45b2-880b-03bc26ee4699"/>
  </ds:schemaRefs>
</ds:datastoreItem>
</file>

<file path=customXml/itemProps4.xml><?xml version="1.0" encoding="utf-8"?>
<ds:datastoreItem xmlns:ds="http://schemas.openxmlformats.org/officeDocument/2006/customXml" ds:itemID="{EEFAC2B3-C5AA-4801-84C5-F0C418E48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3f70-91ad-45b2-880b-03bc26ee4699"/>
    <ds:schemaRef ds:uri="98169bad-ef19-4bad-8bb0-65d9690af9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A191B6-C669-481B-92A2-F79FDED4E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KSL-KSG-Model-Policy-template-portrait-2021 (2)</Template>
  <TotalTime>1</TotalTime>
  <Pages>5</Pages>
  <Words>1350</Words>
  <Characters>7696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9028</CharactersWithSpaces>
  <SharedDoc>false</SharedDoc>
  <HLinks>
    <vt:vector size="72" baseType="variant">
      <vt:variant>
        <vt:i4>1376311</vt:i4>
      </vt:variant>
      <vt:variant>
        <vt:i4>41</vt:i4>
      </vt:variant>
      <vt:variant>
        <vt:i4>0</vt:i4>
      </vt:variant>
      <vt:variant>
        <vt:i4>5</vt:i4>
      </vt:variant>
      <vt:variant>
        <vt:lpwstr/>
      </vt:variant>
      <vt:variant>
        <vt:lpwstr>_Toc531176464</vt:lpwstr>
      </vt:variant>
      <vt:variant>
        <vt:i4>1376311</vt:i4>
      </vt:variant>
      <vt:variant>
        <vt:i4>35</vt:i4>
      </vt:variant>
      <vt:variant>
        <vt:i4>0</vt:i4>
      </vt:variant>
      <vt:variant>
        <vt:i4>5</vt:i4>
      </vt:variant>
      <vt:variant>
        <vt:lpwstr/>
      </vt:variant>
      <vt:variant>
        <vt:lpwstr>_Toc531176463</vt:lpwstr>
      </vt:variant>
      <vt:variant>
        <vt:i4>1376311</vt:i4>
      </vt:variant>
      <vt:variant>
        <vt:i4>29</vt:i4>
      </vt:variant>
      <vt:variant>
        <vt:i4>0</vt:i4>
      </vt:variant>
      <vt:variant>
        <vt:i4>5</vt:i4>
      </vt:variant>
      <vt:variant>
        <vt:lpwstr/>
      </vt:variant>
      <vt:variant>
        <vt:lpwstr>_Toc531176462</vt:lpwstr>
      </vt:variant>
      <vt:variant>
        <vt:i4>1376311</vt:i4>
      </vt:variant>
      <vt:variant>
        <vt:i4>23</vt:i4>
      </vt:variant>
      <vt:variant>
        <vt:i4>0</vt:i4>
      </vt:variant>
      <vt:variant>
        <vt:i4>5</vt:i4>
      </vt:variant>
      <vt:variant>
        <vt:lpwstr/>
      </vt:variant>
      <vt:variant>
        <vt:lpwstr>_Toc531176461</vt:lpwstr>
      </vt:variant>
      <vt:variant>
        <vt:i4>1376311</vt:i4>
      </vt:variant>
      <vt:variant>
        <vt:i4>17</vt:i4>
      </vt:variant>
      <vt:variant>
        <vt:i4>0</vt:i4>
      </vt:variant>
      <vt:variant>
        <vt:i4>5</vt:i4>
      </vt:variant>
      <vt:variant>
        <vt:lpwstr/>
      </vt:variant>
      <vt:variant>
        <vt:lpwstr>_Toc531176460</vt:lpwstr>
      </vt:variant>
      <vt:variant>
        <vt:i4>1441847</vt:i4>
      </vt:variant>
      <vt:variant>
        <vt:i4>11</vt:i4>
      </vt:variant>
      <vt:variant>
        <vt:i4>0</vt:i4>
      </vt:variant>
      <vt:variant>
        <vt:i4>5</vt:i4>
      </vt:variant>
      <vt:variant>
        <vt:lpwstr/>
      </vt:variant>
      <vt:variant>
        <vt:lpwstr>_Toc531176459</vt:lpwstr>
      </vt:variant>
      <vt:variant>
        <vt:i4>1441847</vt:i4>
      </vt:variant>
      <vt:variant>
        <vt:i4>5</vt:i4>
      </vt:variant>
      <vt:variant>
        <vt:i4>0</vt:i4>
      </vt:variant>
      <vt:variant>
        <vt:i4>5</vt:i4>
      </vt:variant>
      <vt:variant>
        <vt:lpwstr/>
      </vt:variant>
      <vt:variant>
        <vt:lpwstr>_Toc531176458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3211384</vt:i4>
      </vt:variant>
      <vt:variant>
        <vt:i4>6</vt:i4>
      </vt:variant>
      <vt:variant>
        <vt:i4>0</vt:i4>
      </vt:variant>
      <vt:variant>
        <vt:i4>5</vt:i4>
      </vt:variant>
      <vt:variant>
        <vt:lpwstr>https://trustleaders.thekeysupport.com/policy-bank/</vt:lpwstr>
      </vt:variant>
      <vt:variant>
        <vt:lpwstr/>
      </vt:variant>
      <vt:variant>
        <vt:i4>7733361</vt:i4>
      </vt:variant>
      <vt:variant>
        <vt:i4>3</vt:i4>
      </vt:variant>
      <vt:variant>
        <vt:i4>0</vt:i4>
      </vt:variant>
      <vt:variant>
        <vt:i4>5</vt:i4>
      </vt:variant>
      <vt:variant>
        <vt:lpwstr>https://schoolgovernors.thekeysupport.com/policy-bank/</vt:lpwstr>
      </vt:variant>
      <vt:variant>
        <vt:lpwstr/>
      </vt:variant>
      <vt:variant>
        <vt:i4>7864438</vt:i4>
      </vt:variant>
      <vt:variant>
        <vt:i4>0</vt:i4>
      </vt:variant>
      <vt:variant>
        <vt:i4>0</vt:i4>
      </vt:variant>
      <vt:variant>
        <vt:i4>5</vt:i4>
      </vt:variant>
      <vt:variant>
        <vt:lpwstr>https://schoolleaders.thekeysupport.com/policy-expert/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Stepanie Glenister</dc:creator>
  <cp:keywords/>
  <dc:description/>
  <cp:lastModifiedBy>Head Teacher</cp:lastModifiedBy>
  <cp:revision>2</cp:revision>
  <cp:lastPrinted>2018-10-02T15:43:00Z</cp:lastPrinted>
  <dcterms:created xsi:type="dcterms:W3CDTF">2026-05-13T12:14:00Z</dcterms:created>
  <dcterms:modified xsi:type="dcterms:W3CDTF">2026-05-13T12:14:00Z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0x010100091649CB9942E24ABD7EDD891BF1493A</vt:lpwstr>
  </property>
  <property fmtid="{D5CDD505-2E9C-101B-9397-08002B2CF9AE}" pid="3" name="Order">
    <vt:r8>270000</vt:r8>
  </property>
  <property fmtid="{D5CDD505-2E9C-101B-9397-08002B2CF9AE}" pid="4" name="_dlc_DocIdItemGuid">
    <vt:lpwstr>b2be1c56-300e-40c2-99f7-7fb710480583</vt:lpwstr>
  </property>
  <property fmtid="{D5CDD505-2E9C-101B-9397-08002B2CF9AE}" pid="5" name="MediaServiceImageTags">
    <vt:lpwstr/>
  </property>
</Properties>
</file>